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FA7D" w14:textId="1A79928E" w:rsidR="00491F6E" w:rsidRDefault="00491F6E" w:rsidP="00491F6E">
      <w:pPr>
        <w:autoSpaceDE w:val="0"/>
        <w:spacing w:after="0" w:line="240" w:lineRule="auto"/>
        <w:jc w:val="center"/>
        <w:rPr>
          <w:rFonts w:ascii="Arial" w:hAnsi="Arial" w:cs="Arial"/>
          <w:b/>
          <w:bCs/>
          <w:color w:val="000000"/>
          <w:sz w:val="28"/>
          <w:szCs w:val="28"/>
        </w:rPr>
      </w:pPr>
    </w:p>
    <w:p w14:paraId="0826DEE8" w14:textId="77777777" w:rsidR="00EF6191" w:rsidRDefault="00491F6E" w:rsidP="00491F6E">
      <w:pPr>
        <w:autoSpaceDE w:val="0"/>
        <w:spacing w:after="0" w:line="240" w:lineRule="auto"/>
        <w:jc w:val="center"/>
        <w:rPr>
          <w:rFonts w:ascii="Arial" w:hAnsi="Arial" w:cs="Arial"/>
          <w:b/>
          <w:bCs/>
          <w:color w:val="000000"/>
          <w:sz w:val="36"/>
          <w:szCs w:val="36"/>
        </w:rPr>
      </w:pPr>
      <w:r w:rsidRPr="008A4A64">
        <w:rPr>
          <w:rFonts w:ascii="Arial" w:hAnsi="Arial" w:cs="Arial"/>
          <w:b/>
          <w:bCs/>
          <w:color w:val="000000"/>
          <w:sz w:val="36"/>
          <w:szCs w:val="36"/>
        </w:rPr>
        <w:t>Horham and Athelington Parish Council</w:t>
      </w:r>
    </w:p>
    <w:p w14:paraId="630F92A1" w14:textId="23B71FC9" w:rsidR="00491F6E" w:rsidRPr="008A4A64" w:rsidRDefault="00E02B10" w:rsidP="00491F6E">
      <w:pPr>
        <w:autoSpaceDE w:val="0"/>
        <w:spacing w:after="0" w:line="240" w:lineRule="auto"/>
        <w:jc w:val="center"/>
        <w:rPr>
          <w:rFonts w:ascii="Arial" w:hAnsi="Arial" w:cs="Arial"/>
          <w:b/>
          <w:bCs/>
          <w:color w:val="000000"/>
          <w:sz w:val="36"/>
          <w:szCs w:val="36"/>
        </w:rPr>
      </w:pPr>
      <w:r>
        <w:rPr>
          <w:rFonts w:ascii="Arial" w:hAnsi="Arial" w:cs="Arial"/>
          <w:b/>
          <w:bCs/>
          <w:color w:val="000000"/>
          <w:sz w:val="36"/>
          <w:szCs w:val="36"/>
        </w:rPr>
        <w:t>Parish Coun</w:t>
      </w:r>
      <w:r w:rsidR="000F20CE">
        <w:rPr>
          <w:rFonts w:ascii="Arial" w:hAnsi="Arial" w:cs="Arial"/>
          <w:b/>
          <w:bCs/>
          <w:color w:val="000000"/>
          <w:sz w:val="36"/>
          <w:szCs w:val="36"/>
        </w:rPr>
        <w:t>c</w:t>
      </w:r>
      <w:r>
        <w:rPr>
          <w:rFonts w:ascii="Arial" w:hAnsi="Arial" w:cs="Arial"/>
          <w:b/>
          <w:bCs/>
          <w:color w:val="000000"/>
          <w:sz w:val="36"/>
          <w:szCs w:val="36"/>
        </w:rPr>
        <w:t>il Meeting</w:t>
      </w:r>
    </w:p>
    <w:p w14:paraId="67792931" w14:textId="1676B6FA" w:rsidR="00491F6E" w:rsidRPr="00040CF7" w:rsidRDefault="00491F6E" w:rsidP="00491F6E">
      <w:pPr>
        <w:autoSpaceDE w:val="0"/>
        <w:spacing w:after="0" w:line="240" w:lineRule="auto"/>
        <w:jc w:val="center"/>
        <w:rPr>
          <w:rFonts w:ascii="Arial" w:hAnsi="Arial" w:cs="Arial"/>
          <w:b/>
          <w:bCs/>
          <w:color w:val="000000"/>
          <w:sz w:val="28"/>
          <w:szCs w:val="28"/>
        </w:rPr>
      </w:pPr>
      <w:r w:rsidRPr="00040CF7">
        <w:rPr>
          <w:rFonts w:ascii="Arial" w:hAnsi="Arial" w:cs="Arial"/>
          <w:b/>
          <w:bCs/>
          <w:color w:val="000000"/>
          <w:sz w:val="28"/>
          <w:szCs w:val="28"/>
        </w:rPr>
        <w:t xml:space="preserve">to be held at Horham </w:t>
      </w:r>
      <w:r w:rsidR="00720691">
        <w:rPr>
          <w:rFonts w:ascii="Arial" w:hAnsi="Arial" w:cs="Arial"/>
          <w:b/>
          <w:bCs/>
          <w:color w:val="000000"/>
          <w:sz w:val="28"/>
          <w:szCs w:val="28"/>
        </w:rPr>
        <w:t>Community Centre</w:t>
      </w:r>
      <w:r w:rsidRPr="00040CF7">
        <w:rPr>
          <w:rFonts w:ascii="Arial" w:hAnsi="Arial" w:cs="Arial"/>
          <w:b/>
          <w:bCs/>
          <w:color w:val="000000"/>
          <w:sz w:val="28"/>
          <w:szCs w:val="28"/>
        </w:rPr>
        <w:t>, Horham, Suffolk</w:t>
      </w:r>
    </w:p>
    <w:p w14:paraId="2E2E1C90" w14:textId="77777777" w:rsidR="00491F6E" w:rsidRDefault="00491F6E" w:rsidP="00491F6E">
      <w:pPr>
        <w:autoSpaceDE w:val="0"/>
        <w:spacing w:after="0" w:line="240" w:lineRule="auto"/>
        <w:jc w:val="center"/>
        <w:rPr>
          <w:rFonts w:ascii="Arial" w:hAnsi="Arial" w:cs="Arial"/>
          <w:b/>
          <w:bCs/>
          <w:color w:val="000000"/>
          <w:sz w:val="28"/>
          <w:szCs w:val="28"/>
        </w:rPr>
      </w:pPr>
    </w:p>
    <w:p w14:paraId="3A0A7909" w14:textId="5D163BE1" w:rsidR="00491F6E" w:rsidRDefault="00660C06" w:rsidP="00491F6E">
      <w:pPr>
        <w:autoSpaceDE w:val="0"/>
        <w:spacing w:after="0" w:line="240" w:lineRule="auto"/>
        <w:jc w:val="center"/>
      </w:pPr>
      <w:r>
        <w:rPr>
          <w:rFonts w:ascii="Arial" w:hAnsi="Arial" w:cs="Arial"/>
          <w:b/>
          <w:bCs/>
          <w:color w:val="000000"/>
          <w:sz w:val="28"/>
          <w:szCs w:val="28"/>
        </w:rPr>
        <w:t>Tues</w:t>
      </w:r>
      <w:r w:rsidR="00BB3285">
        <w:rPr>
          <w:rFonts w:ascii="Arial" w:hAnsi="Arial" w:cs="Arial"/>
          <w:b/>
          <w:bCs/>
          <w:color w:val="000000"/>
          <w:sz w:val="28"/>
          <w:szCs w:val="28"/>
        </w:rPr>
        <w:t>day</w:t>
      </w:r>
      <w:r w:rsidR="00491F6E">
        <w:rPr>
          <w:rFonts w:ascii="Arial" w:hAnsi="Arial" w:cs="Arial"/>
          <w:b/>
          <w:bCs/>
          <w:color w:val="000000"/>
          <w:sz w:val="28"/>
          <w:szCs w:val="28"/>
        </w:rPr>
        <w:t xml:space="preserve"> </w:t>
      </w:r>
      <w:r w:rsidR="00724FE8">
        <w:rPr>
          <w:rFonts w:ascii="Arial" w:hAnsi="Arial" w:cs="Arial"/>
          <w:b/>
          <w:bCs/>
          <w:color w:val="000000"/>
          <w:sz w:val="28"/>
          <w:szCs w:val="28"/>
        </w:rPr>
        <w:t>23</w:t>
      </w:r>
      <w:r w:rsidR="00724FE8" w:rsidRPr="00724FE8">
        <w:rPr>
          <w:rFonts w:ascii="Arial" w:hAnsi="Arial" w:cs="Arial"/>
          <w:b/>
          <w:bCs/>
          <w:color w:val="000000"/>
          <w:sz w:val="28"/>
          <w:szCs w:val="28"/>
          <w:vertAlign w:val="superscript"/>
        </w:rPr>
        <w:t>rd</w:t>
      </w:r>
      <w:r w:rsidR="00724FE8">
        <w:rPr>
          <w:rFonts w:ascii="Arial" w:hAnsi="Arial" w:cs="Arial"/>
          <w:b/>
          <w:bCs/>
          <w:color w:val="000000"/>
          <w:sz w:val="28"/>
          <w:szCs w:val="28"/>
        </w:rPr>
        <w:t xml:space="preserve"> January 2024</w:t>
      </w:r>
      <w:r w:rsidR="00491F6E">
        <w:rPr>
          <w:rFonts w:ascii="Arial" w:hAnsi="Arial" w:cs="Arial"/>
          <w:b/>
          <w:bCs/>
          <w:color w:val="000000"/>
          <w:sz w:val="28"/>
          <w:szCs w:val="28"/>
        </w:rPr>
        <w:t xml:space="preserve"> at 7.30pm </w:t>
      </w:r>
    </w:p>
    <w:p w14:paraId="3ED21501" w14:textId="77777777" w:rsidR="00491F6E" w:rsidRDefault="00491F6E" w:rsidP="00491F6E">
      <w:pPr>
        <w:autoSpaceDE w:val="0"/>
        <w:spacing w:after="0" w:line="240" w:lineRule="auto"/>
        <w:rPr>
          <w:rFonts w:ascii="Arial" w:hAnsi="Arial" w:cs="Arial"/>
          <w:b/>
          <w:bCs/>
          <w:color w:val="000000"/>
          <w:sz w:val="28"/>
          <w:szCs w:val="28"/>
        </w:rPr>
      </w:pPr>
    </w:p>
    <w:p w14:paraId="1C7C8CD3" w14:textId="682CB6F3" w:rsidR="00491F6E" w:rsidRPr="001F339B" w:rsidRDefault="00491F6E" w:rsidP="00491F6E">
      <w:pPr>
        <w:autoSpaceDE w:val="0"/>
        <w:spacing w:after="0" w:line="240" w:lineRule="auto"/>
        <w:jc w:val="center"/>
        <w:rPr>
          <w:rFonts w:ascii="Arial" w:hAnsi="Arial" w:cs="Arial"/>
          <w:b/>
          <w:bCs/>
          <w:color w:val="000000"/>
          <w:sz w:val="28"/>
          <w:szCs w:val="28"/>
          <w:u w:val="single"/>
        </w:rPr>
      </w:pPr>
      <w:r w:rsidRPr="001F339B">
        <w:rPr>
          <w:rFonts w:ascii="Arial" w:hAnsi="Arial" w:cs="Arial"/>
          <w:b/>
          <w:bCs/>
          <w:color w:val="000000"/>
          <w:sz w:val="28"/>
          <w:szCs w:val="28"/>
          <w:u w:val="single"/>
        </w:rPr>
        <w:t>Minutes</w:t>
      </w:r>
    </w:p>
    <w:p w14:paraId="16737959" w14:textId="6703027A" w:rsidR="00491F6E" w:rsidRDefault="00491F6E" w:rsidP="00491F6E">
      <w:pPr>
        <w:autoSpaceDE w:val="0"/>
        <w:spacing w:after="0" w:line="240" w:lineRule="auto"/>
        <w:jc w:val="center"/>
        <w:rPr>
          <w:rFonts w:ascii="Arial" w:hAnsi="Arial" w:cs="Arial"/>
          <w:b/>
          <w:bCs/>
          <w:color w:val="000000"/>
          <w:sz w:val="28"/>
          <w:szCs w:val="28"/>
        </w:rPr>
      </w:pPr>
    </w:p>
    <w:p w14:paraId="7982F688" w14:textId="6CA27F5D" w:rsidR="00491F6E" w:rsidRPr="009A7134" w:rsidRDefault="00491F6E" w:rsidP="00C24526">
      <w:pPr>
        <w:autoSpaceDE w:val="0"/>
        <w:spacing w:after="0" w:line="240" w:lineRule="auto"/>
        <w:rPr>
          <w:rFonts w:ascii="Arial" w:hAnsi="Arial" w:cs="Arial"/>
          <w:color w:val="000000" w:themeColor="text1"/>
          <w:sz w:val="28"/>
          <w:szCs w:val="28"/>
        </w:rPr>
      </w:pPr>
      <w:r w:rsidRPr="009A7134">
        <w:rPr>
          <w:rFonts w:ascii="Arial" w:hAnsi="Arial" w:cs="Arial"/>
          <w:b/>
          <w:bCs/>
          <w:color w:val="000000" w:themeColor="text1"/>
          <w:sz w:val="28"/>
          <w:szCs w:val="28"/>
        </w:rPr>
        <w:t xml:space="preserve">Present: </w:t>
      </w:r>
      <w:r w:rsidR="00F16349" w:rsidRPr="009A7134">
        <w:rPr>
          <w:rFonts w:ascii="Arial" w:hAnsi="Arial" w:cs="Arial"/>
          <w:color w:val="000000" w:themeColor="text1"/>
          <w:sz w:val="28"/>
          <w:szCs w:val="28"/>
        </w:rPr>
        <w:t>Cllr</w:t>
      </w:r>
      <w:r w:rsidR="00854BBE">
        <w:rPr>
          <w:rFonts w:ascii="Arial" w:hAnsi="Arial" w:cs="Arial"/>
          <w:color w:val="000000" w:themeColor="text1"/>
          <w:sz w:val="28"/>
          <w:szCs w:val="28"/>
        </w:rPr>
        <w:t xml:space="preserve">. </w:t>
      </w:r>
      <w:r w:rsidR="00D35BEF">
        <w:rPr>
          <w:rFonts w:ascii="Arial" w:hAnsi="Arial" w:cs="Arial"/>
          <w:color w:val="000000" w:themeColor="text1"/>
          <w:sz w:val="28"/>
          <w:szCs w:val="28"/>
        </w:rPr>
        <w:t>Black</w:t>
      </w:r>
      <w:r w:rsidR="00724FE8">
        <w:rPr>
          <w:rFonts w:ascii="Arial" w:hAnsi="Arial" w:cs="Arial"/>
          <w:color w:val="000000" w:themeColor="text1"/>
          <w:sz w:val="28"/>
          <w:szCs w:val="28"/>
        </w:rPr>
        <w:t>(</w:t>
      </w:r>
      <w:r w:rsidR="009B4D78">
        <w:rPr>
          <w:rFonts w:ascii="Arial" w:hAnsi="Arial" w:cs="Arial"/>
          <w:color w:val="000000" w:themeColor="text1"/>
          <w:sz w:val="28"/>
          <w:szCs w:val="28"/>
        </w:rPr>
        <w:t>Chair)</w:t>
      </w:r>
      <w:r w:rsidR="00D35BEF">
        <w:rPr>
          <w:rFonts w:ascii="Arial" w:hAnsi="Arial" w:cs="Arial"/>
          <w:color w:val="000000" w:themeColor="text1"/>
          <w:sz w:val="28"/>
          <w:szCs w:val="28"/>
        </w:rPr>
        <w:t xml:space="preserve">, </w:t>
      </w:r>
      <w:r w:rsidR="00AC6289">
        <w:rPr>
          <w:rFonts w:ascii="Arial" w:hAnsi="Arial" w:cs="Arial"/>
          <w:color w:val="000000" w:themeColor="text1"/>
          <w:sz w:val="28"/>
          <w:szCs w:val="28"/>
        </w:rPr>
        <w:t>Clark</w:t>
      </w:r>
      <w:r w:rsidRPr="009A7134">
        <w:rPr>
          <w:rFonts w:ascii="Arial" w:hAnsi="Arial" w:cs="Arial"/>
          <w:color w:val="000000" w:themeColor="text1"/>
          <w:sz w:val="28"/>
          <w:szCs w:val="28"/>
        </w:rPr>
        <w:t>,</w:t>
      </w:r>
      <w:r w:rsidR="0033077E" w:rsidRPr="009A7134">
        <w:rPr>
          <w:rFonts w:ascii="Arial" w:hAnsi="Arial" w:cs="Arial"/>
          <w:color w:val="000000" w:themeColor="text1"/>
          <w:sz w:val="28"/>
          <w:szCs w:val="28"/>
        </w:rPr>
        <w:t xml:space="preserve"> </w:t>
      </w:r>
      <w:r w:rsidR="00A20E62" w:rsidRPr="009A7134">
        <w:rPr>
          <w:rFonts w:ascii="Arial" w:hAnsi="Arial" w:cs="Arial"/>
          <w:color w:val="000000" w:themeColor="text1"/>
          <w:sz w:val="28"/>
          <w:szCs w:val="28"/>
        </w:rPr>
        <w:t>Hambling</w:t>
      </w:r>
      <w:r w:rsidR="00C37544" w:rsidRPr="009A7134">
        <w:rPr>
          <w:rFonts w:ascii="Arial" w:hAnsi="Arial" w:cs="Arial"/>
          <w:color w:val="000000" w:themeColor="text1"/>
          <w:sz w:val="28"/>
          <w:szCs w:val="28"/>
        </w:rPr>
        <w:t>,</w:t>
      </w:r>
      <w:r w:rsidR="008E6C92" w:rsidRPr="009A7134">
        <w:rPr>
          <w:rFonts w:ascii="Arial" w:hAnsi="Arial" w:cs="Arial"/>
          <w:color w:val="000000" w:themeColor="text1"/>
          <w:sz w:val="28"/>
          <w:szCs w:val="28"/>
        </w:rPr>
        <w:t xml:space="preserve"> </w:t>
      </w:r>
      <w:r w:rsidR="00FC49F7" w:rsidRPr="009A7134">
        <w:rPr>
          <w:rFonts w:ascii="Arial" w:hAnsi="Arial" w:cs="Arial"/>
          <w:color w:val="000000" w:themeColor="text1"/>
          <w:sz w:val="28"/>
          <w:szCs w:val="28"/>
        </w:rPr>
        <w:t xml:space="preserve">and </w:t>
      </w:r>
      <w:r w:rsidR="009A2AEE" w:rsidRPr="009A7134">
        <w:rPr>
          <w:rFonts w:ascii="Arial" w:hAnsi="Arial" w:cs="Arial"/>
          <w:color w:val="000000" w:themeColor="text1"/>
          <w:sz w:val="28"/>
          <w:szCs w:val="28"/>
        </w:rPr>
        <w:t>Wright</w:t>
      </w:r>
      <w:r w:rsidRPr="009A7134">
        <w:rPr>
          <w:rFonts w:ascii="Arial" w:hAnsi="Arial" w:cs="Arial"/>
          <w:color w:val="000000" w:themeColor="text1"/>
          <w:sz w:val="28"/>
          <w:szCs w:val="28"/>
        </w:rPr>
        <w:t>.</w:t>
      </w:r>
    </w:p>
    <w:p w14:paraId="38A20BF4" w14:textId="06088938" w:rsidR="00491F6E" w:rsidRPr="009A7134" w:rsidRDefault="001F339B" w:rsidP="00C24526">
      <w:pPr>
        <w:autoSpaceDE w:val="0"/>
        <w:spacing w:after="0" w:line="240" w:lineRule="auto"/>
        <w:rPr>
          <w:rFonts w:ascii="Arial" w:hAnsi="Arial" w:cs="Arial"/>
          <w:color w:val="000000" w:themeColor="text1"/>
          <w:sz w:val="28"/>
          <w:szCs w:val="28"/>
        </w:rPr>
      </w:pPr>
      <w:r w:rsidRPr="009A7134">
        <w:rPr>
          <w:rFonts w:ascii="Arial" w:hAnsi="Arial" w:cs="Arial"/>
          <w:b/>
          <w:bCs/>
          <w:color w:val="000000" w:themeColor="text1"/>
          <w:sz w:val="28"/>
          <w:szCs w:val="28"/>
        </w:rPr>
        <w:t>Also present</w:t>
      </w:r>
      <w:r w:rsidR="00491F6E" w:rsidRPr="009A7134">
        <w:rPr>
          <w:rFonts w:ascii="Arial" w:hAnsi="Arial" w:cs="Arial"/>
          <w:color w:val="000000" w:themeColor="text1"/>
          <w:sz w:val="28"/>
          <w:szCs w:val="28"/>
        </w:rPr>
        <w:t xml:space="preserve">: </w:t>
      </w:r>
      <w:r w:rsidR="008E6C92" w:rsidRPr="009A7134">
        <w:rPr>
          <w:rFonts w:ascii="Arial" w:hAnsi="Arial" w:cs="Arial"/>
          <w:color w:val="000000" w:themeColor="text1"/>
          <w:sz w:val="28"/>
          <w:szCs w:val="28"/>
        </w:rPr>
        <w:t>Parish Clerk</w:t>
      </w:r>
      <w:r w:rsidR="00406F57">
        <w:rPr>
          <w:rFonts w:ascii="Arial" w:hAnsi="Arial" w:cs="Arial"/>
          <w:color w:val="000000" w:themeColor="text1"/>
          <w:sz w:val="28"/>
          <w:szCs w:val="28"/>
        </w:rPr>
        <w:t>,</w:t>
      </w:r>
      <w:r w:rsidR="008E6C92" w:rsidRPr="009A7134">
        <w:rPr>
          <w:rFonts w:ascii="Arial" w:hAnsi="Arial" w:cs="Arial"/>
          <w:color w:val="000000" w:themeColor="text1"/>
          <w:sz w:val="28"/>
          <w:szCs w:val="28"/>
        </w:rPr>
        <w:t xml:space="preserve"> and </w:t>
      </w:r>
      <w:r w:rsidR="00EA286A">
        <w:rPr>
          <w:rFonts w:ascii="Arial" w:hAnsi="Arial" w:cs="Arial"/>
          <w:color w:val="000000" w:themeColor="text1"/>
          <w:sz w:val="28"/>
          <w:szCs w:val="28"/>
        </w:rPr>
        <w:t>1</w:t>
      </w:r>
      <w:r w:rsidR="00614FBF" w:rsidRPr="009A7134">
        <w:rPr>
          <w:rFonts w:ascii="Arial" w:hAnsi="Arial" w:cs="Arial"/>
          <w:color w:val="000000" w:themeColor="text1"/>
          <w:sz w:val="28"/>
          <w:szCs w:val="28"/>
        </w:rPr>
        <w:t xml:space="preserve"> member</w:t>
      </w:r>
      <w:r w:rsidR="00895FDF">
        <w:rPr>
          <w:rFonts w:ascii="Arial" w:hAnsi="Arial" w:cs="Arial"/>
          <w:color w:val="000000" w:themeColor="text1"/>
          <w:sz w:val="28"/>
          <w:szCs w:val="28"/>
        </w:rPr>
        <w:t>(</w:t>
      </w:r>
      <w:r w:rsidR="002C3B81">
        <w:rPr>
          <w:rFonts w:ascii="Arial" w:hAnsi="Arial" w:cs="Arial"/>
          <w:color w:val="000000" w:themeColor="text1"/>
          <w:sz w:val="28"/>
          <w:szCs w:val="28"/>
        </w:rPr>
        <w:t>s</w:t>
      </w:r>
      <w:r w:rsidR="00895FDF">
        <w:rPr>
          <w:rFonts w:ascii="Arial" w:hAnsi="Arial" w:cs="Arial"/>
          <w:color w:val="000000" w:themeColor="text1"/>
          <w:sz w:val="28"/>
          <w:szCs w:val="28"/>
        </w:rPr>
        <w:t>)</w:t>
      </w:r>
      <w:r w:rsidR="00614FBF" w:rsidRPr="009A7134">
        <w:rPr>
          <w:rFonts w:ascii="Arial" w:hAnsi="Arial" w:cs="Arial"/>
          <w:color w:val="000000" w:themeColor="text1"/>
          <w:sz w:val="28"/>
          <w:szCs w:val="28"/>
        </w:rPr>
        <w:t xml:space="preserve"> of the public</w:t>
      </w:r>
      <w:r w:rsidR="001A0723" w:rsidRPr="009A7134">
        <w:rPr>
          <w:rFonts w:ascii="Arial" w:hAnsi="Arial" w:cs="Arial"/>
          <w:color w:val="000000" w:themeColor="text1"/>
          <w:sz w:val="28"/>
          <w:szCs w:val="28"/>
        </w:rPr>
        <w:t>.</w:t>
      </w:r>
    </w:p>
    <w:p w14:paraId="71333CBD" w14:textId="77777777" w:rsidR="00491F6E" w:rsidRDefault="00491F6E" w:rsidP="00095358">
      <w:pPr>
        <w:autoSpaceDE w:val="0"/>
        <w:spacing w:after="0" w:line="240" w:lineRule="auto"/>
        <w:rPr>
          <w:rFonts w:ascii="Arial" w:hAnsi="Arial" w:cs="Arial"/>
          <w:b/>
          <w:bCs/>
          <w:color w:val="000000"/>
          <w:sz w:val="28"/>
          <w:szCs w:val="28"/>
        </w:rPr>
      </w:pPr>
      <w:r>
        <w:rPr>
          <w:rFonts w:ascii="Arial" w:hAnsi="Arial" w:cs="Arial"/>
          <w:b/>
          <w:bCs/>
          <w:color w:val="000000"/>
          <w:sz w:val="28"/>
          <w:szCs w:val="28"/>
        </w:rPr>
        <w:tab/>
      </w:r>
    </w:p>
    <w:p w14:paraId="6AA2F822" w14:textId="579E0F07" w:rsidR="00CB0F5A" w:rsidRDefault="00230697" w:rsidP="00230697">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01/2024-01 </w:t>
      </w:r>
      <w:r w:rsidR="00CB0F5A" w:rsidRPr="00230697">
        <w:rPr>
          <w:rFonts w:ascii="Arial" w:eastAsia="Times New Roman" w:hAnsi="Arial" w:cs="Arial"/>
          <w:color w:val="000000"/>
          <w:sz w:val="24"/>
          <w:szCs w:val="24"/>
          <w:lang w:eastAsia="en-GB"/>
        </w:rPr>
        <w:t>Apologies and approvals of absence </w:t>
      </w:r>
    </w:p>
    <w:p w14:paraId="1190B575" w14:textId="4DFFB389" w:rsidR="00997B63" w:rsidRPr="00230697" w:rsidRDefault="007F256E" w:rsidP="00230697">
      <w:pPr>
        <w:spacing w:after="16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There were no apologies required.</w:t>
      </w:r>
    </w:p>
    <w:p w14:paraId="09162611" w14:textId="3ABABA1D" w:rsidR="00CB0F5A" w:rsidRDefault="00230697" w:rsidP="00230697">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01/2024</w:t>
      </w:r>
      <w:r w:rsidR="00E02AD2">
        <w:rPr>
          <w:rFonts w:ascii="Arial" w:eastAsia="Times New Roman" w:hAnsi="Arial" w:cs="Arial"/>
          <w:color w:val="000000"/>
          <w:sz w:val="24"/>
          <w:szCs w:val="24"/>
          <w:lang w:eastAsia="en-GB"/>
        </w:rPr>
        <w:t xml:space="preserve">-02 </w:t>
      </w:r>
      <w:r w:rsidR="00CB0F5A" w:rsidRPr="00230697">
        <w:rPr>
          <w:rFonts w:ascii="Arial" w:eastAsia="Times New Roman" w:hAnsi="Arial" w:cs="Arial"/>
          <w:color w:val="000000"/>
          <w:sz w:val="24"/>
          <w:szCs w:val="24"/>
          <w:lang w:eastAsia="en-GB"/>
        </w:rPr>
        <w:t>Declarations of Interest and Requests for Dispensation </w:t>
      </w:r>
    </w:p>
    <w:p w14:paraId="2B71A5D6" w14:textId="6A84AEC4" w:rsidR="000E7586" w:rsidRPr="00230697" w:rsidRDefault="00C9034E" w:rsidP="00230697">
      <w:pPr>
        <w:spacing w:after="16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No declarations made.</w:t>
      </w:r>
    </w:p>
    <w:p w14:paraId="31BF1B5D" w14:textId="02004D44" w:rsidR="00CB0F5A" w:rsidRDefault="00E02AD2" w:rsidP="00E02AD2">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01/2024-03 </w:t>
      </w:r>
      <w:r w:rsidR="00CB0F5A" w:rsidRPr="00E02AD2">
        <w:rPr>
          <w:rFonts w:ascii="Arial" w:eastAsia="Times New Roman" w:hAnsi="Arial" w:cs="Arial"/>
          <w:color w:val="000000"/>
          <w:sz w:val="24"/>
          <w:szCs w:val="24"/>
          <w:lang w:eastAsia="en-GB"/>
        </w:rPr>
        <w:t>Approval of the draft Minutes of the meeting held in November 2023</w:t>
      </w:r>
    </w:p>
    <w:p w14:paraId="324CE7F1" w14:textId="3FEB87AC" w:rsidR="001E4F82" w:rsidRPr="00E02AD2" w:rsidRDefault="001E4F82" w:rsidP="00E02AD2">
      <w:pPr>
        <w:spacing w:after="16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The minutes were agreed. Cllr. Hambling proposed and Cllr. Clark seconded. All in favour.</w:t>
      </w:r>
    </w:p>
    <w:p w14:paraId="0B8999AD" w14:textId="3002F431" w:rsidR="00CB0F5A" w:rsidRDefault="00E02AD2" w:rsidP="00E02AD2">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01/2024-04 </w:t>
      </w:r>
      <w:r w:rsidR="00CB0F5A" w:rsidRPr="00E02AD2">
        <w:rPr>
          <w:rFonts w:ascii="Arial" w:eastAsia="Times New Roman" w:hAnsi="Arial" w:cs="Arial"/>
          <w:color w:val="000000"/>
          <w:sz w:val="24"/>
          <w:szCs w:val="24"/>
          <w:lang w:eastAsia="en-GB"/>
        </w:rPr>
        <w:t xml:space="preserve">Members of the public </w:t>
      </w:r>
      <w:r w:rsidR="00E8222A">
        <w:rPr>
          <w:rFonts w:ascii="Arial" w:eastAsia="Times New Roman" w:hAnsi="Arial" w:cs="Arial"/>
          <w:color w:val="000000"/>
          <w:sz w:val="24"/>
          <w:szCs w:val="24"/>
          <w:lang w:eastAsia="en-GB"/>
        </w:rPr>
        <w:t>we</w:t>
      </w:r>
      <w:r w:rsidR="00CB0F5A" w:rsidRPr="00E02AD2">
        <w:rPr>
          <w:rFonts w:ascii="Arial" w:eastAsia="Times New Roman" w:hAnsi="Arial" w:cs="Arial"/>
          <w:color w:val="000000"/>
          <w:sz w:val="24"/>
          <w:szCs w:val="24"/>
          <w:lang w:eastAsia="en-GB"/>
        </w:rPr>
        <w:t xml:space="preserve">re invited to give their views and question the Parish Council on issues on the agenda. </w:t>
      </w:r>
    </w:p>
    <w:p w14:paraId="591D9574" w14:textId="568DE238" w:rsidR="00E8222A" w:rsidRPr="00E02AD2" w:rsidRDefault="00E8222A" w:rsidP="00E02AD2">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were no questions raised.</w:t>
      </w:r>
    </w:p>
    <w:p w14:paraId="1D736999" w14:textId="77777777" w:rsidR="00DC2477" w:rsidRDefault="00CB0F5A" w:rsidP="00CB0F5A">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xml:space="preserve">Reports may be presented by Councillor Matthew Hicks and </w:t>
      </w:r>
      <w:r>
        <w:rPr>
          <w:rFonts w:ascii="Arial" w:eastAsia="Times New Roman" w:hAnsi="Arial" w:cs="Arial"/>
          <w:color w:val="000000"/>
          <w:sz w:val="24"/>
          <w:szCs w:val="24"/>
          <w:lang w:eastAsia="en-GB"/>
        </w:rPr>
        <w:t>Counci</w:t>
      </w:r>
      <w:r w:rsidRPr="008430D8">
        <w:rPr>
          <w:rFonts w:ascii="Arial" w:eastAsia="Times New Roman" w:hAnsi="Arial" w:cs="Arial"/>
          <w:color w:val="000000"/>
          <w:sz w:val="24"/>
          <w:szCs w:val="24"/>
          <w:lang w:eastAsia="en-GB"/>
        </w:rPr>
        <w:t>llor Peter Gould</w:t>
      </w:r>
      <w:r w:rsidR="00E8222A">
        <w:rPr>
          <w:rFonts w:ascii="Arial" w:eastAsia="Times New Roman" w:hAnsi="Arial" w:cs="Arial"/>
          <w:color w:val="000000"/>
          <w:sz w:val="24"/>
          <w:szCs w:val="24"/>
          <w:lang w:eastAsia="en-GB"/>
        </w:rPr>
        <w:t xml:space="preserve">. </w:t>
      </w:r>
    </w:p>
    <w:p w14:paraId="38D941FD" w14:textId="240CE329" w:rsidR="00CB0F5A" w:rsidRPr="008430D8" w:rsidRDefault="00E8222A" w:rsidP="00CB0F5A">
      <w:pPr>
        <w:spacing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No reports received.</w:t>
      </w:r>
      <w:r w:rsidR="00CB0F5A" w:rsidRPr="008430D8">
        <w:rPr>
          <w:rFonts w:ascii="Arial" w:eastAsia="Times New Roman" w:hAnsi="Arial" w:cs="Arial"/>
          <w:color w:val="000000"/>
          <w:sz w:val="24"/>
          <w:szCs w:val="24"/>
          <w:lang w:eastAsia="en-GB"/>
        </w:rPr>
        <w:t> </w:t>
      </w:r>
    </w:p>
    <w:p w14:paraId="01C54CF9" w14:textId="035A4432" w:rsidR="00CB0F5A" w:rsidRPr="00695693" w:rsidRDefault="00695693" w:rsidP="00695693">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01/2024-05 </w:t>
      </w:r>
      <w:r w:rsidR="00CB0F5A" w:rsidRPr="00695693">
        <w:rPr>
          <w:rFonts w:ascii="Arial" w:eastAsia="Times New Roman" w:hAnsi="Arial" w:cs="Arial"/>
          <w:color w:val="000000"/>
          <w:sz w:val="24"/>
          <w:szCs w:val="24"/>
          <w:lang w:eastAsia="en-GB"/>
        </w:rPr>
        <w:t>To discuss and make comment on the following planning applications: </w:t>
      </w:r>
    </w:p>
    <w:p w14:paraId="09269991" w14:textId="77777777" w:rsidR="00CB0F5A" w:rsidRPr="00BC0E5E" w:rsidRDefault="00CB0F5A" w:rsidP="00CB0F5A">
      <w:pPr>
        <w:pStyle w:val="ListParagraph"/>
        <w:spacing w:line="240" w:lineRule="auto"/>
        <w:rPr>
          <w:rStyle w:val="address"/>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are none.</w:t>
      </w:r>
    </w:p>
    <w:p w14:paraId="28DE107E" w14:textId="77777777" w:rsidR="00CB0F5A" w:rsidRPr="00BC0E5E" w:rsidRDefault="00CB0F5A" w:rsidP="00CB0F5A">
      <w:pPr>
        <w:spacing w:after="0" w:line="240" w:lineRule="auto"/>
        <w:rPr>
          <w:rStyle w:val="address"/>
          <w:rFonts w:ascii="Arial" w:hAnsi="Arial" w:cs="Arial"/>
          <w:color w:val="000000" w:themeColor="text1"/>
          <w:sz w:val="24"/>
          <w:szCs w:val="24"/>
          <w:shd w:val="clear" w:color="auto" w:fill="FFFFFF"/>
        </w:rPr>
      </w:pPr>
      <w:r>
        <w:rPr>
          <w:rStyle w:val="address"/>
          <w:rFonts w:ascii="Arial" w:hAnsi="Arial" w:cs="Arial"/>
          <w:b/>
          <w:bCs/>
          <w:color w:val="000000" w:themeColor="text1"/>
          <w:sz w:val="24"/>
          <w:szCs w:val="24"/>
          <w:shd w:val="clear" w:color="auto" w:fill="FFFFFF"/>
        </w:rPr>
        <w:t xml:space="preserve">     5a. </w:t>
      </w:r>
      <w:r w:rsidRPr="00BC0E5E">
        <w:rPr>
          <w:rStyle w:val="address"/>
          <w:rFonts w:ascii="Arial" w:hAnsi="Arial" w:cs="Arial"/>
          <w:color w:val="000000" w:themeColor="text1"/>
          <w:sz w:val="24"/>
          <w:szCs w:val="24"/>
          <w:shd w:val="clear" w:color="auto" w:fill="FFFFFF"/>
        </w:rPr>
        <w:t>Decisions made (to be noted):</w:t>
      </w:r>
    </w:p>
    <w:p w14:paraId="6A2B80D0" w14:textId="787929B7" w:rsidR="00CB0F5A" w:rsidRPr="00BC0E5E" w:rsidRDefault="00CB0F5A" w:rsidP="00CB0F5A">
      <w:pPr>
        <w:spacing w:after="0" w:line="240" w:lineRule="auto"/>
        <w:rPr>
          <w:rStyle w:val="address"/>
          <w:rFonts w:ascii="Arial" w:hAnsi="Arial" w:cs="Arial"/>
          <w:color w:val="000000" w:themeColor="text1"/>
          <w:sz w:val="24"/>
          <w:szCs w:val="24"/>
          <w:shd w:val="clear" w:color="auto" w:fill="FFFFFF"/>
        </w:rPr>
      </w:pPr>
      <w:r>
        <w:rPr>
          <w:rStyle w:val="address"/>
          <w:rFonts w:ascii="Arial" w:hAnsi="Arial" w:cs="Arial"/>
          <w:b/>
          <w:bCs/>
          <w:color w:val="000000" w:themeColor="text1"/>
          <w:sz w:val="24"/>
          <w:szCs w:val="24"/>
          <w:shd w:val="clear" w:color="auto" w:fill="FFFFFF"/>
        </w:rPr>
        <w:t xml:space="preserve">           </w:t>
      </w:r>
      <w:r w:rsidRPr="00BC0E5E">
        <w:rPr>
          <w:rStyle w:val="address"/>
          <w:rFonts w:ascii="Arial" w:hAnsi="Arial" w:cs="Arial"/>
          <w:color w:val="000000" w:themeColor="text1"/>
          <w:sz w:val="24"/>
          <w:szCs w:val="24"/>
          <w:shd w:val="clear" w:color="auto" w:fill="FFFFFF"/>
        </w:rPr>
        <w:t xml:space="preserve">There </w:t>
      </w:r>
      <w:r w:rsidR="00310655">
        <w:rPr>
          <w:rStyle w:val="address"/>
          <w:rFonts w:ascii="Arial" w:hAnsi="Arial" w:cs="Arial"/>
          <w:color w:val="000000" w:themeColor="text1"/>
          <w:sz w:val="24"/>
          <w:szCs w:val="24"/>
          <w:shd w:val="clear" w:color="auto" w:fill="FFFFFF"/>
        </w:rPr>
        <w:t>we</w:t>
      </w:r>
      <w:r w:rsidRPr="00BC0E5E">
        <w:rPr>
          <w:rStyle w:val="address"/>
          <w:rFonts w:ascii="Arial" w:hAnsi="Arial" w:cs="Arial"/>
          <w:color w:val="000000" w:themeColor="text1"/>
          <w:sz w:val="24"/>
          <w:szCs w:val="24"/>
          <w:shd w:val="clear" w:color="auto" w:fill="FFFFFF"/>
        </w:rPr>
        <w:t>re none.</w:t>
      </w:r>
    </w:p>
    <w:p w14:paraId="21F98E5C" w14:textId="77777777" w:rsidR="00CB0F5A" w:rsidRPr="00377BC0" w:rsidRDefault="00CB0F5A" w:rsidP="00CB0F5A">
      <w:pPr>
        <w:spacing w:after="0" w:line="240" w:lineRule="auto"/>
        <w:rPr>
          <w:rFonts w:ascii="Arial" w:eastAsia="Times New Roman" w:hAnsi="Arial" w:cs="Arial"/>
          <w:color w:val="000000"/>
          <w:sz w:val="24"/>
          <w:szCs w:val="24"/>
          <w:lang w:eastAsia="en-GB"/>
        </w:rPr>
      </w:pPr>
    </w:p>
    <w:p w14:paraId="7DD712AB" w14:textId="0B37C0BD" w:rsidR="00CB0F5A" w:rsidRDefault="00622CC0" w:rsidP="00E27F8D">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01/2024-06 </w:t>
      </w:r>
      <w:r w:rsidR="00CB0F5A" w:rsidRPr="00E27F8D">
        <w:rPr>
          <w:rFonts w:ascii="Arial" w:eastAsia="Times New Roman" w:hAnsi="Arial" w:cs="Arial"/>
          <w:color w:val="000000"/>
          <w:sz w:val="24"/>
          <w:szCs w:val="24"/>
          <w:lang w:eastAsia="en-GB"/>
        </w:rPr>
        <w:t xml:space="preserve">Update on events held/attended by councillors since </w:t>
      </w:r>
      <w:r w:rsidR="00DC2477">
        <w:rPr>
          <w:rFonts w:ascii="Arial" w:eastAsia="Times New Roman" w:hAnsi="Arial" w:cs="Arial"/>
          <w:color w:val="000000"/>
          <w:sz w:val="24"/>
          <w:szCs w:val="24"/>
          <w:lang w:eastAsia="en-GB"/>
        </w:rPr>
        <w:t>November</w:t>
      </w:r>
      <w:r w:rsidR="00CB0F5A" w:rsidRPr="00E27F8D">
        <w:rPr>
          <w:rFonts w:ascii="Arial" w:eastAsia="Times New Roman" w:hAnsi="Arial" w:cs="Arial"/>
          <w:color w:val="000000"/>
          <w:sz w:val="24"/>
          <w:szCs w:val="24"/>
          <w:lang w:eastAsia="en-GB"/>
        </w:rPr>
        <w:t>’s meeting.</w:t>
      </w:r>
    </w:p>
    <w:p w14:paraId="06A02452" w14:textId="4949EA22" w:rsidR="00D85016" w:rsidRDefault="00E245E7" w:rsidP="00E27F8D">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updates.</w:t>
      </w:r>
    </w:p>
    <w:p w14:paraId="4E020574" w14:textId="5C47B40A" w:rsidR="00E245E7" w:rsidRPr="00E27F8D" w:rsidRDefault="00E245E7" w:rsidP="00E27F8D">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Gibson-Harries asked if anyone knew when the new Denham</w:t>
      </w:r>
      <w:r w:rsidR="00A41F87">
        <w:rPr>
          <w:rFonts w:ascii="Arial" w:eastAsia="Times New Roman" w:hAnsi="Arial" w:cs="Arial"/>
          <w:color w:val="000000"/>
          <w:sz w:val="24"/>
          <w:szCs w:val="24"/>
          <w:lang w:eastAsia="en-GB"/>
        </w:rPr>
        <w:t xml:space="preserve"> </w:t>
      </w:r>
      <w:r w:rsidR="003A6C18">
        <w:rPr>
          <w:rFonts w:ascii="Arial" w:eastAsia="Times New Roman" w:hAnsi="Arial" w:cs="Arial"/>
          <w:color w:val="000000"/>
          <w:sz w:val="24"/>
          <w:szCs w:val="24"/>
          <w:lang w:eastAsia="en-GB"/>
        </w:rPr>
        <w:t>Village Hall/</w:t>
      </w:r>
      <w:r w:rsidR="00A41F87">
        <w:rPr>
          <w:rFonts w:ascii="Arial" w:eastAsia="Times New Roman" w:hAnsi="Arial" w:cs="Arial"/>
          <w:color w:val="000000"/>
          <w:sz w:val="24"/>
          <w:szCs w:val="24"/>
          <w:lang w:eastAsia="en-GB"/>
        </w:rPr>
        <w:t>Community Centre was going to open.</w:t>
      </w:r>
    </w:p>
    <w:p w14:paraId="396CF3DD" w14:textId="0BE98F61" w:rsidR="00CB0F5A" w:rsidRDefault="00622CC0" w:rsidP="00622CC0">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01/2024-07 </w:t>
      </w:r>
      <w:r w:rsidR="00CB0F5A" w:rsidRPr="00622CC0">
        <w:rPr>
          <w:rFonts w:ascii="Arial" w:eastAsia="Times New Roman" w:hAnsi="Arial" w:cs="Arial"/>
          <w:color w:val="000000"/>
          <w:sz w:val="24"/>
          <w:szCs w:val="24"/>
          <w:lang w:eastAsia="en-GB"/>
        </w:rPr>
        <w:t xml:space="preserve">Eye Traffic Regulation Order - Update </w:t>
      </w:r>
    </w:p>
    <w:p w14:paraId="759F3DD0" w14:textId="77777777" w:rsidR="0035558F" w:rsidRDefault="00435314" w:rsidP="00622CC0">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Clark had previously offered to attend meetings on Horham and </w:t>
      </w:r>
      <w:proofErr w:type="spellStart"/>
      <w:r>
        <w:rPr>
          <w:rFonts w:ascii="Arial" w:eastAsia="Times New Roman" w:hAnsi="Arial" w:cs="Arial"/>
          <w:color w:val="000000"/>
          <w:sz w:val="24"/>
          <w:szCs w:val="24"/>
          <w:lang w:eastAsia="en-GB"/>
        </w:rPr>
        <w:t>Athelington</w:t>
      </w:r>
      <w:r w:rsidR="0059315C">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s</w:t>
      </w:r>
      <w:proofErr w:type="spellEnd"/>
      <w:r>
        <w:rPr>
          <w:rFonts w:ascii="Arial" w:eastAsia="Times New Roman" w:hAnsi="Arial" w:cs="Arial"/>
          <w:color w:val="000000"/>
          <w:sz w:val="24"/>
          <w:szCs w:val="24"/>
          <w:lang w:eastAsia="en-GB"/>
        </w:rPr>
        <w:t xml:space="preserve"> behalf</w:t>
      </w:r>
      <w:r w:rsidR="0059315C">
        <w:rPr>
          <w:rFonts w:ascii="Arial" w:eastAsia="Times New Roman" w:hAnsi="Arial" w:cs="Arial"/>
          <w:color w:val="000000"/>
          <w:sz w:val="24"/>
          <w:szCs w:val="24"/>
          <w:lang w:eastAsia="en-GB"/>
        </w:rPr>
        <w:t xml:space="preserve">. At present 7 councils had </w:t>
      </w:r>
      <w:r w:rsidR="00CB2854">
        <w:rPr>
          <w:rFonts w:ascii="Arial" w:eastAsia="Times New Roman" w:hAnsi="Arial" w:cs="Arial"/>
          <w:color w:val="000000"/>
          <w:sz w:val="24"/>
          <w:szCs w:val="24"/>
          <w:lang w:eastAsia="en-GB"/>
        </w:rPr>
        <w:t>got together to discuss the impact the temporary TRO (Traffic Regulation Order) in Eye was having</w:t>
      </w:r>
      <w:r w:rsidR="002B08CC">
        <w:rPr>
          <w:rFonts w:ascii="Arial" w:eastAsia="Times New Roman" w:hAnsi="Arial" w:cs="Arial"/>
          <w:color w:val="000000"/>
          <w:sz w:val="24"/>
          <w:szCs w:val="24"/>
          <w:lang w:eastAsia="en-GB"/>
        </w:rPr>
        <w:t xml:space="preserve"> on surrounding vil</w:t>
      </w:r>
      <w:r w:rsidR="00544652">
        <w:rPr>
          <w:rFonts w:ascii="Arial" w:eastAsia="Times New Roman" w:hAnsi="Arial" w:cs="Arial"/>
          <w:color w:val="000000"/>
          <w:sz w:val="24"/>
          <w:szCs w:val="24"/>
          <w:lang w:eastAsia="en-GB"/>
        </w:rPr>
        <w:t>l</w:t>
      </w:r>
      <w:r w:rsidR="002B08CC">
        <w:rPr>
          <w:rFonts w:ascii="Arial" w:eastAsia="Times New Roman" w:hAnsi="Arial" w:cs="Arial"/>
          <w:color w:val="000000"/>
          <w:sz w:val="24"/>
          <w:szCs w:val="24"/>
          <w:lang w:eastAsia="en-GB"/>
        </w:rPr>
        <w:t>ages.</w:t>
      </w:r>
      <w:r w:rsidR="005E12F9">
        <w:rPr>
          <w:rFonts w:ascii="Arial" w:eastAsia="Times New Roman" w:hAnsi="Arial" w:cs="Arial"/>
          <w:color w:val="000000"/>
          <w:sz w:val="24"/>
          <w:szCs w:val="24"/>
          <w:lang w:eastAsia="en-GB"/>
        </w:rPr>
        <w:t xml:space="preserve"> It was felt that there were </w:t>
      </w:r>
      <w:r w:rsidR="0075241F">
        <w:rPr>
          <w:rFonts w:ascii="Arial" w:eastAsia="Times New Roman" w:hAnsi="Arial" w:cs="Arial"/>
          <w:color w:val="000000"/>
          <w:sz w:val="24"/>
          <w:szCs w:val="24"/>
          <w:lang w:eastAsia="en-GB"/>
        </w:rPr>
        <w:t xml:space="preserve">areas which didn’t completely add up </w:t>
      </w:r>
      <w:r w:rsidR="005C0F4D">
        <w:rPr>
          <w:rFonts w:ascii="Arial" w:eastAsia="Times New Roman" w:hAnsi="Arial" w:cs="Arial"/>
          <w:color w:val="000000"/>
          <w:sz w:val="24"/>
          <w:szCs w:val="24"/>
          <w:lang w:eastAsia="en-GB"/>
        </w:rPr>
        <w:t xml:space="preserve">from the documentation of the application. Cllr. Clark would continue </w:t>
      </w:r>
      <w:r w:rsidR="00544652">
        <w:rPr>
          <w:rFonts w:ascii="Arial" w:eastAsia="Times New Roman" w:hAnsi="Arial" w:cs="Arial"/>
          <w:color w:val="000000"/>
          <w:sz w:val="24"/>
          <w:szCs w:val="24"/>
          <w:lang w:eastAsia="en-GB"/>
        </w:rPr>
        <w:t xml:space="preserve">with </w:t>
      </w:r>
      <w:r w:rsidR="003D3CEB">
        <w:rPr>
          <w:rFonts w:ascii="Arial" w:eastAsia="Times New Roman" w:hAnsi="Arial" w:cs="Arial"/>
          <w:color w:val="000000"/>
          <w:sz w:val="24"/>
          <w:szCs w:val="24"/>
          <w:lang w:eastAsia="en-GB"/>
        </w:rPr>
        <w:t xml:space="preserve">representing Horham and Athelington and would </w:t>
      </w:r>
      <w:r w:rsidR="00BC5AC6">
        <w:rPr>
          <w:rFonts w:ascii="Arial" w:eastAsia="Times New Roman" w:hAnsi="Arial" w:cs="Arial"/>
          <w:color w:val="000000"/>
          <w:sz w:val="24"/>
          <w:szCs w:val="24"/>
          <w:lang w:eastAsia="en-GB"/>
        </w:rPr>
        <w:t xml:space="preserve">continue to </w:t>
      </w:r>
      <w:r w:rsidR="003D3CEB">
        <w:rPr>
          <w:rFonts w:ascii="Arial" w:eastAsia="Times New Roman" w:hAnsi="Arial" w:cs="Arial"/>
          <w:color w:val="000000"/>
          <w:sz w:val="24"/>
          <w:szCs w:val="24"/>
          <w:lang w:eastAsia="en-GB"/>
        </w:rPr>
        <w:t>update the council</w:t>
      </w:r>
      <w:r w:rsidR="00BC5AC6">
        <w:rPr>
          <w:rFonts w:ascii="Arial" w:eastAsia="Times New Roman" w:hAnsi="Arial" w:cs="Arial"/>
          <w:color w:val="000000"/>
          <w:sz w:val="24"/>
          <w:szCs w:val="24"/>
          <w:lang w:eastAsia="en-GB"/>
        </w:rPr>
        <w:t>.</w:t>
      </w:r>
    </w:p>
    <w:p w14:paraId="73578F97" w14:textId="77777777" w:rsidR="0035558F" w:rsidRDefault="0035558F" w:rsidP="00622CC0">
      <w:pPr>
        <w:spacing w:after="160" w:line="240" w:lineRule="auto"/>
        <w:rPr>
          <w:rFonts w:ascii="Arial" w:eastAsia="Times New Roman" w:hAnsi="Arial" w:cs="Arial"/>
          <w:color w:val="000000"/>
          <w:sz w:val="24"/>
          <w:szCs w:val="24"/>
          <w:lang w:eastAsia="en-GB"/>
        </w:rPr>
      </w:pPr>
    </w:p>
    <w:p w14:paraId="41A75206" w14:textId="79134554" w:rsidR="003A6C18" w:rsidRPr="00622CC0" w:rsidRDefault="003D3CEB" w:rsidP="00622CC0">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1FA92A42" w14:textId="27C73021" w:rsidR="00CB0F5A" w:rsidRPr="00622CC0" w:rsidRDefault="00622CC0" w:rsidP="00622CC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01/2024-08 </w:t>
      </w:r>
      <w:r w:rsidR="00CB0F5A" w:rsidRPr="00622CC0">
        <w:rPr>
          <w:rFonts w:ascii="Arial" w:eastAsia="Times New Roman" w:hAnsi="Arial" w:cs="Arial"/>
          <w:color w:val="000000"/>
          <w:sz w:val="24"/>
          <w:szCs w:val="24"/>
          <w:lang w:eastAsia="en-GB"/>
        </w:rPr>
        <w:t>To consider and approve payments due, and note funds received. </w:t>
      </w:r>
    </w:p>
    <w:p w14:paraId="37C6E36B" w14:textId="77777777" w:rsidR="00CB0F5A" w:rsidRDefault="00CB0F5A" w:rsidP="00CB0F5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8a. Current bank balances as of 31</w:t>
      </w:r>
      <w:r w:rsidRPr="00493E54">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December 2023:</w:t>
      </w:r>
    </w:p>
    <w:p w14:paraId="640F579C" w14:textId="77777777" w:rsidR="00CB0F5A" w:rsidRDefault="00CB0F5A" w:rsidP="00CB0F5A">
      <w:pPr>
        <w:spacing w:after="0" w:line="240" w:lineRule="auto"/>
        <w:rPr>
          <w:rFonts w:ascii="Arial" w:eastAsia="Times New Roman" w:hAnsi="Arial" w:cs="Arial"/>
          <w:color w:val="000000"/>
          <w:sz w:val="24"/>
          <w:szCs w:val="24"/>
          <w:lang w:eastAsia="en-GB"/>
        </w:rPr>
      </w:pPr>
      <w:r w:rsidRPr="00E63CC5">
        <w:rPr>
          <w:rFonts w:ascii="Arial" w:eastAsia="Times New Roman" w:hAnsi="Arial" w:cs="Arial"/>
          <w:b/>
          <w:bCs/>
          <w:color w:val="000000"/>
          <w:sz w:val="24"/>
          <w:szCs w:val="24"/>
          <w:lang w:eastAsia="en-GB"/>
        </w:rPr>
        <w:t>Community Account</w:t>
      </w:r>
      <w:r>
        <w:rPr>
          <w:rFonts w:ascii="Arial" w:eastAsia="Times New Roman" w:hAnsi="Arial" w:cs="Arial"/>
          <w:color w:val="000000"/>
          <w:sz w:val="24"/>
          <w:szCs w:val="24"/>
          <w:lang w:eastAsia="en-GB"/>
        </w:rPr>
        <w:t xml:space="preserve"> - £12,739.37</w:t>
      </w:r>
    </w:p>
    <w:p w14:paraId="3BA0F069" w14:textId="77777777" w:rsidR="00CB0F5A" w:rsidRDefault="00CB0F5A" w:rsidP="00CB0F5A">
      <w:pPr>
        <w:spacing w:after="0" w:line="240" w:lineRule="auto"/>
        <w:rPr>
          <w:rFonts w:ascii="Arial" w:eastAsia="Times New Roman" w:hAnsi="Arial" w:cs="Arial"/>
          <w:color w:val="000000"/>
          <w:sz w:val="24"/>
          <w:szCs w:val="24"/>
          <w:lang w:eastAsia="en-GB"/>
        </w:rPr>
      </w:pPr>
      <w:r w:rsidRPr="00E63CC5">
        <w:rPr>
          <w:rFonts w:ascii="Arial" w:eastAsia="Times New Roman" w:hAnsi="Arial" w:cs="Arial"/>
          <w:b/>
          <w:bCs/>
          <w:color w:val="000000"/>
          <w:sz w:val="24"/>
          <w:szCs w:val="24"/>
          <w:lang w:eastAsia="en-GB"/>
        </w:rPr>
        <w:t>Business Premium Account</w:t>
      </w:r>
      <w:r>
        <w:rPr>
          <w:rFonts w:ascii="Arial" w:eastAsia="Times New Roman" w:hAnsi="Arial" w:cs="Arial"/>
          <w:color w:val="000000"/>
          <w:sz w:val="24"/>
          <w:szCs w:val="24"/>
          <w:lang w:eastAsia="en-GB"/>
        </w:rPr>
        <w:t xml:space="preserve"> - £102.85</w:t>
      </w:r>
    </w:p>
    <w:p w14:paraId="2233C37F" w14:textId="1F5EB505" w:rsidR="0035558F" w:rsidRDefault="0035558F" w:rsidP="00CB0F5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above amounts were noted.</w:t>
      </w:r>
    </w:p>
    <w:p w14:paraId="07126706" w14:textId="77777777" w:rsidR="0035558F" w:rsidRPr="008430D8" w:rsidRDefault="0035558F" w:rsidP="00CB0F5A">
      <w:pPr>
        <w:spacing w:after="0" w:line="240" w:lineRule="auto"/>
        <w:rPr>
          <w:rFonts w:ascii="Times New Roman" w:eastAsia="Times New Roman" w:hAnsi="Times New Roman" w:cs="Times New Roman"/>
          <w:sz w:val="24"/>
          <w:szCs w:val="24"/>
          <w:lang w:eastAsia="en-GB"/>
        </w:rPr>
      </w:pPr>
    </w:p>
    <w:p w14:paraId="2833C5D6" w14:textId="77777777" w:rsidR="00CB0F5A" w:rsidRPr="008430D8" w:rsidRDefault="00CB0F5A" w:rsidP="00CB0F5A">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8b</w:t>
      </w:r>
      <w:r w:rsidRPr="00560DD4">
        <w:rPr>
          <w:rFonts w:ascii="Arial" w:eastAsia="Times New Roman" w:hAnsi="Arial" w:cs="Arial"/>
          <w:color w:val="000000"/>
          <w:sz w:val="24"/>
          <w:szCs w:val="24"/>
          <w:lang w:eastAsia="en-GB"/>
        </w:rPr>
        <w:t>.</w:t>
      </w:r>
      <w:r>
        <w:rPr>
          <w:rFonts w:ascii="Arial" w:eastAsia="Times New Roman" w:hAnsi="Arial" w:cs="Arial"/>
          <w:b/>
          <w:bCs/>
          <w:color w:val="000000"/>
          <w:sz w:val="24"/>
          <w:szCs w:val="24"/>
          <w:lang w:eastAsia="en-GB"/>
        </w:rPr>
        <w:t xml:space="preserve"> </w:t>
      </w:r>
      <w:r w:rsidRPr="00BA07C3">
        <w:rPr>
          <w:rFonts w:ascii="Arial" w:eastAsia="Times New Roman" w:hAnsi="Arial" w:cs="Arial"/>
          <w:color w:val="000000"/>
          <w:sz w:val="24"/>
          <w:szCs w:val="24"/>
          <w:lang w:eastAsia="en-GB"/>
        </w:rPr>
        <w:t>Payments:</w:t>
      </w:r>
    </w:p>
    <w:tbl>
      <w:tblPr>
        <w:tblW w:w="0" w:type="auto"/>
        <w:tblCellMar>
          <w:top w:w="15" w:type="dxa"/>
          <w:left w:w="15" w:type="dxa"/>
          <w:bottom w:w="15" w:type="dxa"/>
          <w:right w:w="15" w:type="dxa"/>
        </w:tblCellMar>
        <w:tblLook w:val="04A0" w:firstRow="1" w:lastRow="0" w:firstColumn="1" w:lastColumn="0" w:noHBand="0" w:noVBand="1"/>
      </w:tblPr>
      <w:tblGrid>
        <w:gridCol w:w="2124"/>
        <w:gridCol w:w="1457"/>
        <w:gridCol w:w="3685"/>
        <w:gridCol w:w="2276"/>
      </w:tblGrid>
      <w:tr w:rsidR="00CB0F5A" w:rsidRPr="008430D8" w14:paraId="172AC97E" w14:textId="77777777" w:rsidTr="00FA5C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9667A"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D37F3"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8591F"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FA6B2"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CB0F5A" w:rsidRPr="008430D8" w14:paraId="6207012F" w14:textId="77777777" w:rsidTr="00FA5C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9D8B" w14:textId="77777777" w:rsidR="00CB0F5A" w:rsidRPr="00066CD4" w:rsidRDefault="00CB0F5A" w:rsidP="00477D7D">
            <w:pPr>
              <w:spacing w:after="0" w:line="240" w:lineRule="auto"/>
              <w:rPr>
                <w:rFonts w:ascii="Arial" w:eastAsia="Times New Roman" w:hAnsi="Arial" w:cs="Arial"/>
                <w:color w:val="000000"/>
                <w:sz w:val="24"/>
                <w:szCs w:val="24"/>
                <w:lang w:eastAsia="en-GB"/>
              </w:rPr>
            </w:pPr>
            <w:r w:rsidRPr="00066CD4">
              <w:rPr>
                <w:rFonts w:ascii="Arial" w:eastAsia="Times New Roman" w:hAnsi="Arial" w:cs="Arial"/>
                <w:color w:val="000000"/>
                <w:sz w:val="24"/>
                <w:szCs w:val="24"/>
                <w:lang w:eastAsia="en-GB"/>
              </w:rPr>
              <w:t>23</w:t>
            </w:r>
            <w:r w:rsidRPr="00066CD4">
              <w:rPr>
                <w:rFonts w:ascii="Arial" w:eastAsia="Times New Roman" w:hAnsi="Arial" w:cs="Arial"/>
                <w:color w:val="000000"/>
                <w:sz w:val="24"/>
                <w:szCs w:val="24"/>
                <w:vertAlign w:val="superscript"/>
                <w:lang w:eastAsia="en-GB"/>
              </w:rPr>
              <w:t>rd</w:t>
            </w:r>
            <w:r w:rsidRPr="00066CD4">
              <w:rPr>
                <w:rFonts w:ascii="Arial" w:eastAsia="Times New Roman" w:hAnsi="Arial" w:cs="Arial"/>
                <w:color w:val="000000"/>
                <w:sz w:val="24"/>
                <w:szCs w:val="24"/>
                <w:lang w:eastAsia="en-GB"/>
              </w:rPr>
              <w:t xml:space="preserve"> January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8D53B" w14:textId="77777777" w:rsidR="00CB0F5A" w:rsidRPr="00066CD4" w:rsidRDefault="00CB0F5A" w:rsidP="00477D7D">
            <w:pPr>
              <w:spacing w:after="0" w:line="240" w:lineRule="auto"/>
              <w:rPr>
                <w:rFonts w:ascii="Arial" w:eastAsia="Times New Roman" w:hAnsi="Arial" w:cs="Arial"/>
                <w:color w:val="000000"/>
                <w:sz w:val="24"/>
                <w:szCs w:val="24"/>
                <w:lang w:eastAsia="en-GB"/>
              </w:rPr>
            </w:pPr>
            <w:r w:rsidRPr="00066CD4">
              <w:rPr>
                <w:rFonts w:ascii="Arial" w:eastAsia="Times New Roman" w:hAnsi="Arial" w:cs="Arial"/>
                <w:color w:val="000000"/>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91C51" w14:textId="77777777" w:rsidR="00CB0F5A" w:rsidRPr="00066CD4" w:rsidRDefault="00CB0F5A" w:rsidP="00477D7D">
            <w:pPr>
              <w:spacing w:after="0" w:line="240" w:lineRule="auto"/>
              <w:rPr>
                <w:rFonts w:ascii="Arial" w:eastAsia="Times New Roman" w:hAnsi="Arial" w:cs="Arial"/>
                <w:color w:val="000000"/>
                <w:sz w:val="24"/>
                <w:szCs w:val="24"/>
                <w:lang w:eastAsia="en-GB"/>
              </w:rPr>
            </w:pPr>
            <w:r w:rsidRPr="00066CD4">
              <w:rPr>
                <w:rFonts w:ascii="Arial" w:eastAsia="Times New Roman" w:hAnsi="Arial" w:cs="Arial"/>
                <w:color w:val="000000"/>
                <w:sz w:val="24"/>
                <w:szCs w:val="24"/>
                <w:lang w:eastAsia="en-GB"/>
              </w:rPr>
              <w:t>Salary (2 months)</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07C5" w14:textId="77777777" w:rsidR="00CB0F5A" w:rsidRPr="00066CD4" w:rsidRDefault="00CB0F5A" w:rsidP="00477D7D">
            <w:pPr>
              <w:spacing w:after="0" w:line="240" w:lineRule="auto"/>
              <w:rPr>
                <w:rFonts w:ascii="Arial" w:eastAsia="Times New Roman" w:hAnsi="Arial" w:cs="Arial"/>
                <w:color w:val="000000"/>
                <w:sz w:val="24"/>
                <w:szCs w:val="24"/>
                <w:lang w:eastAsia="en-GB"/>
              </w:rPr>
            </w:pPr>
            <w:r w:rsidRPr="00066CD4">
              <w:rPr>
                <w:rFonts w:ascii="Arial" w:eastAsia="Times New Roman" w:hAnsi="Arial" w:cs="Arial"/>
                <w:color w:val="000000"/>
                <w:sz w:val="24"/>
                <w:szCs w:val="24"/>
                <w:lang w:eastAsia="en-GB"/>
              </w:rPr>
              <w:t>346.00 (TBC)</w:t>
            </w:r>
          </w:p>
        </w:tc>
      </w:tr>
      <w:tr w:rsidR="00CB0F5A" w:rsidRPr="008430D8" w14:paraId="6606CAD8" w14:textId="77777777" w:rsidTr="00FA5C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54223" w14:textId="77777777" w:rsidR="00CB0F5A" w:rsidRPr="008A2489" w:rsidRDefault="00CB0F5A"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29</w:t>
            </w:r>
            <w:r w:rsidRPr="00BA513C">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December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71F4B" w14:textId="4C7CD48C" w:rsidR="00CB0F5A" w:rsidRPr="008430D8" w:rsidRDefault="004A23D3"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 Hambling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4D46" w14:textId="59932E41" w:rsidR="00CB0F5A" w:rsidRPr="008430D8" w:rsidRDefault="004A23D3"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Bulbs</w:t>
            </w:r>
            <w:r w:rsidR="001E36E0">
              <w:rPr>
                <w:rFonts w:ascii="Arial" w:eastAsia="Times New Roman" w:hAnsi="Arial" w:cs="Arial"/>
                <w:sz w:val="24"/>
                <w:szCs w:val="24"/>
                <w:lang w:eastAsia="en-GB"/>
              </w:rPr>
              <w:t xml:space="preserve"> – Pride in your place grant</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945C8" w14:textId="6D56AD63" w:rsidR="00CB0F5A" w:rsidRPr="008430D8" w:rsidRDefault="00CB0F5A"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£37.02</w:t>
            </w:r>
            <w:r w:rsidR="004429EA">
              <w:rPr>
                <w:rFonts w:ascii="Arial" w:eastAsia="Times New Roman" w:hAnsi="Arial" w:cs="Arial"/>
                <w:sz w:val="24"/>
                <w:szCs w:val="24"/>
                <w:lang w:eastAsia="en-GB"/>
              </w:rPr>
              <w:t xml:space="preserve"> (paid)</w:t>
            </w:r>
          </w:p>
        </w:tc>
      </w:tr>
      <w:tr w:rsidR="00CB0F5A" w:rsidRPr="008430D8" w14:paraId="34B3D983" w14:textId="77777777" w:rsidTr="00FA5C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09B5C" w14:textId="77777777" w:rsidR="00CB0F5A" w:rsidRDefault="00CB0F5A"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r w:rsidRPr="00BA513C">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December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4D890" w14:textId="55EEDCDA" w:rsidR="00CB0F5A" w:rsidRDefault="001E36E0"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 Leader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4D25E" w14:textId="6188121D" w:rsidR="00CB0F5A" w:rsidRDefault="001E36E0"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Grass cutting</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759FB" w14:textId="6C3BAD68" w:rsidR="00CB0F5A" w:rsidRDefault="00CB0F5A"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£40.00</w:t>
            </w:r>
            <w:r w:rsidR="004429EA">
              <w:rPr>
                <w:rFonts w:ascii="Arial" w:eastAsia="Times New Roman" w:hAnsi="Arial" w:cs="Arial"/>
                <w:sz w:val="24"/>
                <w:szCs w:val="24"/>
                <w:lang w:eastAsia="en-GB"/>
              </w:rPr>
              <w:t xml:space="preserve"> (paid)</w:t>
            </w:r>
          </w:p>
        </w:tc>
      </w:tr>
      <w:tr w:rsidR="00CB0F5A" w:rsidRPr="008430D8" w14:paraId="39E5B39C" w14:textId="77777777" w:rsidTr="00FA5C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3C92" w14:textId="77777777" w:rsidR="00CB0F5A" w:rsidRDefault="00CB0F5A"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w:t>
            </w:r>
            <w:r w:rsidRPr="00BA513C">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December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9FE7" w14:textId="77777777" w:rsidR="00CB0F5A" w:rsidRDefault="00CB0F5A"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4C4B" w14:textId="77777777" w:rsidR="00CB0F5A" w:rsidRDefault="00CB0F5A"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Salary &amp; back pay</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97E3" w14:textId="015F8C37" w:rsidR="00CB0F5A" w:rsidRDefault="00CB0F5A" w:rsidP="00477D7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£373.11</w:t>
            </w:r>
            <w:r w:rsidR="00FA5C6C">
              <w:rPr>
                <w:rFonts w:ascii="Arial" w:eastAsia="Times New Roman" w:hAnsi="Arial" w:cs="Arial"/>
                <w:sz w:val="24"/>
                <w:szCs w:val="24"/>
                <w:lang w:eastAsia="en-GB"/>
              </w:rPr>
              <w:t xml:space="preserve"> (paid)</w:t>
            </w:r>
          </w:p>
        </w:tc>
      </w:tr>
    </w:tbl>
    <w:p w14:paraId="3C2840D6" w14:textId="77777777" w:rsidR="00CB0F5A" w:rsidRPr="008430D8" w:rsidRDefault="00CB0F5A" w:rsidP="00CB0F5A">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8c</w:t>
      </w:r>
      <w:r w:rsidRPr="00560DD4">
        <w:rPr>
          <w:rFonts w:ascii="Arial" w:eastAsia="Times New Roman" w:hAnsi="Arial" w:cs="Arial"/>
          <w:color w:val="000000"/>
          <w:sz w:val="24"/>
          <w:szCs w:val="24"/>
          <w:lang w:eastAsia="en-GB"/>
        </w:rPr>
        <w:t xml:space="preserve">. </w:t>
      </w:r>
      <w:r w:rsidRPr="00BA07C3">
        <w:rPr>
          <w:rFonts w:ascii="Arial" w:eastAsia="Times New Roman" w:hAnsi="Arial" w:cs="Arial"/>
          <w:color w:val="000000"/>
          <w:sz w:val="24"/>
          <w:szCs w:val="24"/>
          <w:lang w:eastAsia="en-GB"/>
        </w:rPr>
        <w:t>Receipts:</w:t>
      </w:r>
    </w:p>
    <w:tbl>
      <w:tblPr>
        <w:tblW w:w="0" w:type="auto"/>
        <w:tblCellMar>
          <w:top w:w="15" w:type="dxa"/>
          <w:left w:w="15" w:type="dxa"/>
          <w:bottom w:w="15" w:type="dxa"/>
          <w:right w:w="15" w:type="dxa"/>
        </w:tblCellMar>
        <w:tblLook w:val="04A0" w:firstRow="1" w:lastRow="0" w:firstColumn="1" w:lastColumn="0" w:noHBand="0" w:noVBand="1"/>
      </w:tblPr>
      <w:tblGrid>
        <w:gridCol w:w="2124"/>
        <w:gridCol w:w="1817"/>
        <w:gridCol w:w="3071"/>
        <w:gridCol w:w="1084"/>
      </w:tblGrid>
      <w:tr w:rsidR="00CB0F5A" w:rsidRPr="008430D8" w14:paraId="5D2E7546" w14:textId="77777777" w:rsidTr="00477D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C316C"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0FAB6"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F0955"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5ED53"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CB0F5A" w:rsidRPr="008430D8" w14:paraId="00BCBEB3" w14:textId="77777777" w:rsidTr="00477D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DC77" w14:textId="77777777" w:rsidR="00CB0F5A" w:rsidRPr="00C70F75" w:rsidRDefault="00CB0F5A" w:rsidP="00477D7D">
            <w:pPr>
              <w:spacing w:after="0" w:line="240" w:lineRule="auto"/>
              <w:rPr>
                <w:rFonts w:ascii="Arial" w:eastAsia="Times New Roman" w:hAnsi="Arial" w:cs="Arial"/>
                <w:color w:val="000000"/>
                <w:sz w:val="24"/>
                <w:szCs w:val="24"/>
                <w:lang w:eastAsia="en-GB"/>
              </w:rPr>
            </w:pPr>
            <w:r w:rsidRPr="00C70F75">
              <w:rPr>
                <w:rFonts w:ascii="Arial" w:eastAsia="Times New Roman" w:hAnsi="Arial" w:cs="Arial"/>
                <w:color w:val="000000"/>
                <w:sz w:val="24"/>
                <w:szCs w:val="24"/>
                <w:lang w:eastAsia="en-GB"/>
              </w:rPr>
              <w:t>13</w:t>
            </w:r>
            <w:r w:rsidRPr="00C70F75">
              <w:rPr>
                <w:rFonts w:ascii="Arial" w:eastAsia="Times New Roman" w:hAnsi="Arial" w:cs="Arial"/>
                <w:color w:val="000000"/>
                <w:sz w:val="24"/>
                <w:szCs w:val="24"/>
                <w:vertAlign w:val="superscript"/>
                <w:lang w:eastAsia="en-GB"/>
              </w:rPr>
              <w:t>th</w:t>
            </w:r>
            <w:r w:rsidRPr="00C70F75">
              <w:rPr>
                <w:rFonts w:ascii="Arial" w:eastAsia="Times New Roman" w:hAnsi="Arial" w:cs="Arial"/>
                <w:color w:val="000000"/>
                <w:sz w:val="24"/>
                <w:szCs w:val="24"/>
                <w:lang w:eastAsia="en-GB"/>
              </w:rPr>
              <w:t xml:space="preserve"> November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7997F" w14:textId="77777777" w:rsidR="00CB0F5A" w:rsidRPr="00C70F75" w:rsidRDefault="00CB0F5A" w:rsidP="00477D7D">
            <w:pPr>
              <w:spacing w:after="0" w:line="240" w:lineRule="auto"/>
              <w:rPr>
                <w:rFonts w:ascii="Arial" w:eastAsia="Times New Roman" w:hAnsi="Arial" w:cs="Arial"/>
                <w:color w:val="000000"/>
                <w:sz w:val="24"/>
                <w:szCs w:val="24"/>
                <w:lang w:eastAsia="en-GB"/>
              </w:rPr>
            </w:pPr>
            <w:r w:rsidRPr="00C70F75">
              <w:rPr>
                <w:rFonts w:ascii="Arial" w:eastAsia="Times New Roman" w:hAnsi="Arial" w:cs="Arial"/>
                <w:color w:val="000000"/>
                <w:sz w:val="24"/>
                <w:szCs w:val="24"/>
                <w:lang w:eastAsia="en-GB"/>
              </w:rPr>
              <w:t>Mid Suffolk 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875EC" w14:textId="77777777" w:rsidR="00CB0F5A" w:rsidRPr="00C70F75" w:rsidRDefault="00CB0F5A" w:rsidP="00477D7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Grant – Pride in your 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0E84D" w14:textId="77777777" w:rsidR="00CB0F5A" w:rsidRPr="00C70F75" w:rsidRDefault="00CB0F5A" w:rsidP="00477D7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£250.00</w:t>
            </w:r>
          </w:p>
        </w:tc>
      </w:tr>
      <w:tr w:rsidR="00CB0F5A" w:rsidRPr="008430D8" w14:paraId="5E530143" w14:textId="77777777" w:rsidTr="00477D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7BA4" w14:textId="77777777" w:rsidR="00CB0F5A" w:rsidRPr="004D00F9" w:rsidRDefault="00CB0F5A" w:rsidP="00477D7D">
            <w:pPr>
              <w:spacing w:after="0" w:line="240" w:lineRule="auto"/>
              <w:rPr>
                <w:rFonts w:ascii="Arial" w:eastAsia="Times New Roman" w:hAnsi="Arial" w:cs="Arial"/>
                <w:color w:val="000000"/>
                <w:sz w:val="24"/>
                <w:szCs w:val="24"/>
                <w:lang w:eastAsia="en-GB"/>
              </w:rPr>
            </w:pPr>
            <w:r w:rsidRPr="004D00F9">
              <w:rPr>
                <w:rFonts w:ascii="Arial" w:eastAsia="Times New Roman" w:hAnsi="Arial" w:cs="Arial"/>
                <w:color w:val="000000"/>
                <w:sz w:val="24"/>
                <w:szCs w:val="24"/>
                <w:lang w:eastAsia="en-GB"/>
              </w:rPr>
              <w:t>4</w:t>
            </w:r>
            <w:r w:rsidRPr="004D00F9">
              <w:rPr>
                <w:rFonts w:ascii="Arial" w:eastAsia="Times New Roman" w:hAnsi="Arial" w:cs="Arial"/>
                <w:color w:val="000000"/>
                <w:sz w:val="24"/>
                <w:szCs w:val="24"/>
                <w:vertAlign w:val="superscript"/>
                <w:lang w:eastAsia="en-GB"/>
              </w:rPr>
              <w:t>th</w:t>
            </w:r>
            <w:r w:rsidRPr="004D00F9">
              <w:rPr>
                <w:rFonts w:ascii="Arial" w:eastAsia="Times New Roman" w:hAnsi="Arial" w:cs="Arial"/>
                <w:color w:val="000000"/>
                <w:sz w:val="24"/>
                <w:szCs w:val="24"/>
                <w:lang w:eastAsia="en-GB"/>
              </w:rPr>
              <w:t xml:space="preserve"> December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03FA4" w14:textId="77777777" w:rsidR="00CB0F5A" w:rsidRPr="004D00F9" w:rsidRDefault="00CB0F5A" w:rsidP="00477D7D">
            <w:pPr>
              <w:spacing w:after="0" w:line="240" w:lineRule="auto"/>
              <w:rPr>
                <w:rFonts w:ascii="Arial" w:eastAsia="Times New Roman" w:hAnsi="Arial" w:cs="Arial"/>
                <w:color w:val="000000"/>
                <w:sz w:val="24"/>
                <w:szCs w:val="24"/>
                <w:lang w:eastAsia="en-GB"/>
              </w:rPr>
            </w:pPr>
            <w:r w:rsidRPr="004D00F9">
              <w:rPr>
                <w:rFonts w:ascii="Arial" w:eastAsia="Times New Roman" w:hAnsi="Arial" w:cs="Arial"/>
                <w:color w:val="000000"/>
                <w:sz w:val="24"/>
                <w:szCs w:val="24"/>
                <w:lang w:eastAsia="en-GB"/>
              </w:rPr>
              <w:t>Barclays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61539" w14:textId="77777777" w:rsidR="00CB0F5A" w:rsidRPr="004D00F9" w:rsidRDefault="00CB0F5A" w:rsidP="00477D7D">
            <w:pPr>
              <w:spacing w:after="0" w:line="240" w:lineRule="auto"/>
              <w:rPr>
                <w:rFonts w:ascii="Arial" w:eastAsia="Times New Roman" w:hAnsi="Arial" w:cs="Arial"/>
                <w:color w:val="000000"/>
                <w:sz w:val="24"/>
                <w:szCs w:val="24"/>
                <w:lang w:eastAsia="en-GB"/>
              </w:rPr>
            </w:pPr>
            <w:r w:rsidRPr="004D00F9">
              <w:rPr>
                <w:rFonts w:ascii="Arial" w:eastAsia="Times New Roman" w:hAnsi="Arial" w:cs="Arial"/>
                <w:color w:val="000000"/>
                <w:sz w:val="24"/>
                <w:szCs w:val="24"/>
                <w:lang w:eastAsia="en-GB"/>
              </w:rPr>
              <w:t>Interest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910B7" w14:textId="77777777" w:rsidR="00CB0F5A" w:rsidRPr="004D00F9" w:rsidRDefault="00CB0F5A" w:rsidP="00477D7D">
            <w:pPr>
              <w:spacing w:after="0" w:line="240" w:lineRule="auto"/>
              <w:rPr>
                <w:rFonts w:ascii="Arial" w:eastAsia="Times New Roman" w:hAnsi="Arial" w:cs="Arial"/>
                <w:color w:val="000000"/>
                <w:sz w:val="24"/>
                <w:szCs w:val="24"/>
                <w:lang w:eastAsia="en-GB"/>
              </w:rPr>
            </w:pPr>
            <w:r w:rsidRPr="004D00F9">
              <w:rPr>
                <w:rFonts w:ascii="Arial" w:eastAsia="Times New Roman" w:hAnsi="Arial" w:cs="Arial"/>
                <w:color w:val="000000"/>
                <w:sz w:val="24"/>
                <w:szCs w:val="24"/>
                <w:lang w:eastAsia="en-GB"/>
              </w:rPr>
              <w:t>£0.36</w:t>
            </w:r>
          </w:p>
        </w:tc>
      </w:tr>
      <w:tr w:rsidR="00CB0F5A" w:rsidRPr="008430D8" w14:paraId="3A2B4615" w14:textId="77777777" w:rsidTr="00477D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45DCD"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F61FA"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EB23A"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81F07" w14:textId="77777777" w:rsidR="00CB0F5A" w:rsidRPr="008430D8" w:rsidRDefault="00CB0F5A" w:rsidP="00477D7D">
            <w:pPr>
              <w:spacing w:after="0" w:line="240" w:lineRule="auto"/>
              <w:rPr>
                <w:rFonts w:ascii="Times New Roman" w:eastAsia="Times New Roman" w:hAnsi="Times New Roman" w:cs="Times New Roman"/>
                <w:sz w:val="24"/>
                <w:szCs w:val="24"/>
                <w:lang w:eastAsia="en-GB"/>
              </w:rPr>
            </w:pPr>
          </w:p>
        </w:tc>
      </w:tr>
    </w:tbl>
    <w:p w14:paraId="292C54E5" w14:textId="77777777" w:rsidR="00CB0F5A" w:rsidRPr="008430D8" w:rsidRDefault="00CB0F5A" w:rsidP="00CB0F5A">
      <w:pPr>
        <w:spacing w:after="0" w:line="240" w:lineRule="auto"/>
        <w:rPr>
          <w:rFonts w:ascii="Times New Roman" w:eastAsia="Times New Roman" w:hAnsi="Times New Roman" w:cs="Times New Roman"/>
          <w:sz w:val="24"/>
          <w:szCs w:val="24"/>
          <w:lang w:eastAsia="en-GB"/>
        </w:rPr>
      </w:pPr>
    </w:p>
    <w:p w14:paraId="3CCFBDB7" w14:textId="6DF5EEC7" w:rsidR="00FA5C6C" w:rsidRDefault="00FA5C6C" w:rsidP="003E4E7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above payments were agreed</w:t>
      </w:r>
      <w:r w:rsidR="006B79ED">
        <w:rPr>
          <w:rFonts w:ascii="Arial" w:eastAsia="Times New Roman" w:hAnsi="Arial" w:cs="Arial"/>
          <w:color w:val="000000"/>
          <w:sz w:val="24"/>
          <w:szCs w:val="24"/>
          <w:lang w:eastAsia="en-GB"/>
        </w:rPr>
        <w:t xml:space="preserve"> and noted.</w:t>
      </w:r>
    </w:p>
    <w:p w14:paraId="4BC525FF" w14:textId="77777777" w:rsidR="006B79ED" w:rsidRDefault="006B79ED" w:rsidP="003E4E74">
      <w:pPr>
        <w:spacing w:after="0" w:line="240" w:lineRule="auto"/>
        <w:rPr>
          <w:rFonts w:ascii="Arial" w:eastAsia="Times New Roman" w:hAnsi="Arial" w:cs="Arial"/>
          <w:color w:val="000000"/>
          <w:sz w:val="24"/>
          <w:szCs w:val="24"/>
          <w:lang w:eastAsia="en-GB"/>
        </w:rPr>
      </w:pPr>
    </w:p>
    <w:p w14:paraId="24C190B0" w14:textId="3F550C90" w:rsidR="00CB0F5A" w:rsidRDefault="003E4E74" w:rsidP="003E4E7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01/2024-09 </w:t>
      </w:r>
      <w:r w:rsidR="00CB0F5A" w:rsidRPr="003E4E74">
        <w:rPr>
          <w:rFonts w:ascii="Arial" w:eastAsia="Times New Roman" w:hAnsi="Arial" w:cs="Arial"/>
          <w:color w:val="000000"/>
          <w:sz w:val="24"/>
          <w:szCs w:val="24"/>
          <w:lang w:eastAsia="en-GB"/>
        </w:rPr>
        <w:t>Correspondence and urgent matters to be brought to the attention of the Parish Council </w:t>
      </w:r>
    </w:p>
    <w:p w14:paraId="36AE10EA" w14:textId="20625FAB" w:rsidR="006B79ED" w:rsidRDefault="00EB534B" w:rsidP="003E4E7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4E37EE">
        <w:rPr>
          <w:rFonts w:ascii="Arial" w:eastAsia="Times New Roman" w:hAnsi="Arial" w:cs="Arial"/>
          <w:color w:val="000000"/>
          <w:sz w:val="24"/>
          <w:szCs w:val="24"/>
          <w:lang w:eastAsia="en-GB"/>
        </w:rPr>
        <w:t>Levelling Up</w:t>
      </w:r>
      <w:r w:rsidR="000A457E">
        <w:rPr>
          <w:rFonts w:ascii="Arial" w:eastAsia="Times New Roman" w:hAnsi="Arial" w:cs="Arial"/>
          <w:color w:val="000000"/>
          <w:sz w:val="24"/>
          <w:szCs w:val="24"/>
          <w:lang w:eastAsia="en-GB"/>
        </w:rPr>
        <w:t xml:space="preserve"> and Regeneration Bill:</w:t>
      </w:r>
    </w:p>
    <w:p w14:paraId="519EB3FA" w14:textId="77777777" w:rsidR="000A457E" w:rsidRPr="00847C07" w:rsidRDefault="000A457E" w:rsidP="00847C07">
      <w:pPr>
        <w:spacing w:after="158"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The National Association of Local Councils (NALC) has briefed Members of Parliament on the Levelling Up and Regeneration Bill, setting out some of the key issues and implications for local (parish and town) councils and highlighting several concerns.</w:t>
      </w:r>
    </w:p>
    <w:p w14:paraId="506B6DC3" w14:textId="77777777" w:rsidR="000A457E" w:rsidRPr="00847C07" w:rsidRDefault="000A457E" w:rsidP="00847C07">
      <w:pPr>
        <w:spacing w:after="158"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The Bill aims to drive local growth, empower local leaders to regenerate their areas, and ensure everyone can share in the United Kingdom’s success.</w:t>
      </w:r>
    </w:p>
    <w:p w14:paraId="445EB9EA" w14:textId="77777777" w:rsidR="000A457E" w:rsidRPr="00847C07" w:rsidRDefault="000A457E" w:rsidP="00847C07">
      <w:pPr>
        <w:spacing w:after="158"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Key points from NALC’s parliamentary briefing include:</w:t>
      </w:r>
    </w:p>
    <w:p w14:paraId="010F2B51" w14:textId="77777777" w:rsidR="000A457E" w:rsidRPr="00847C07" w:rsidRDefault="000A457E" w:rsidP="00847C07">
      <w:pPr>
        <w:numPr>
          <w:ilvl w:val="0"/>
          <w:numId w:val="27"/>
        </w:numPr>
        <w:spacing w:before="100" w:beforeAutospacing="1" w:after="100" w:afterAutospacing="1"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Empowering communities is the key to levelling up and improving local public services, and that includes unlocking the potential of local councils.</w:t>
      </w:r>
    </w:p>
    <w:p w14:paraId="3DFD65B8" w14:textId="77777777" w:rsidR="000A457E" w:rsidRPr="00847C07" w:rsidRDefault="000A457E" w:rsidP="00847C07">
      <w:pPr>
        <w:numPr>
          <w:ilvl w:val="0"/>
          <w:numId w:val="27"/>
        </w:numPr>
        <w:spacing w:before="100" w:beforeAutospacing="1" w:after="100" w:afterAutospacing="1"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While the government has acted on calls from NALC to strengthen neighbourhood planning and give neighbourhood plans more weight and protection, NALC is concerned the Bill gives National Development Management Policies primacy over local plans and neighbourhood plans</w:t>
      </w:r>
    </w:p>
    <w:p w14:paraId="3D340C87" w14:textId="77777777" w:rsidR="000A457E" w:rsidRPr="00847C07" w:rsidRDefault="000A457E" w:rsidP="00847C07">
      <w:pPr>
        <w:numPr>
          <w:ilvl w:val="0"/>
          <w:numId w:val="27"/>
        </w:numPr>
        <w:spacing w:before="100" w:beforeAutospacing="1" w:after="100" w:afterAutospacing="1"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Communities in two-thirds of England are being left behind in taking community-led action to level up their areas because they do not have a local council and the Bill should establish local councils everywhere. </w:t>
      </w:r>
    </w:p>
    <w:p w14:paraId="10D15D54" w14:textId="77777777" w:rsidR="000A457E" w:rsidRPr="00847C07" w:rsidRDefault="000A457E" w:rsidP="00847C07">
      <w:pPr>
        <w:numPr>
          <w:ilvl w:val="0"/>
          <w:numId w:val="27"/>
        </w:numPr>
        <w:spacing w:before="100" w:beforeAutospacing="1" w:after="100" w:afterAutospacing="1"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The Bill will give new county combined authorities a general power of competence, this should be extended to all local councils.</w:t>
      </w:r>
    </w:p>
    <w:p w14:paraId="4AF62187" w14:textId="77777777" w:rsidR="000A457E" w:rsidRPr="00847C07" w:rsidRDefault="000A457E" w:rsidP="00847C07">
      <w:pPr>
        <w:numPr>
          <w:ilvl w:val="0"/>
          <w:numId w:val="27"/>
        </w:numPr>
        <w:spacing w:before="100" w:beforeAutospacing="1" w:after="100" w:afterAutospacing="1"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NALC welcomes the new Infrastructure Levy which will be mandatory and set at a local level. Local councils must be consulted on the setting of the level. It is right that local councils will receive the 25% neighbourhood share of the Infrastructure Levy and they must have full flexibility in how the levy is used.</w:t>
      </w:r>
    </w:p>
    <w:p w14:paraId="5F7112DB" w14:textId="77777777" w:rsidR="000A457E" w:rsidRPr="00847C07" w:rsidRDefault="000A457E" w:rsidP="00847C07">
      <w:pPr>
        <w:numPr>
          <w:ilvl w:val="0"/>
          <w:numId w:val="27"/>
        </w:numPr>
        <w:spacing w:before="100" w:beforeAutospacing="1" w:after="100" w:afterAutospacing="1"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The Bill should provide funding to the local council sector to take forward the white paper commitment to fund a programme of improvement to build capacity and capability.</w:t>
      </w:r>
    </w:p>
    <w:p w14:paraId="0FED3B18" w14:textId="77777777" w:rsidR="000A457E" w:rsidRPr="00847C07" w:rsidRDefault="000A457E" w:rsidP="00847C07">
      <w:pPr>
        <w:numPr>
          <w:ilvl w:val="0"/>
          <w:numId w:val="27"/>
        </w:numPr>
        <w:spacing w:before="100" w:beforeAutospacing="1" w:after="100" w:afterAutospacing="1" w:line="240" w:lineRule="auto"/>
        <w:rPr>
          <w:rFonts w:ascii="Arial" w:eastAsia="Times New Roman" w:hAnsi="Arial" w:cs="Arial"/>
          <w:color w:val="000000" w:themeColor="text1"/>
          <w:sz w:val="24"/>
          <w:szCs w:val="24"/>
          <w:lang w:eastAsia="en-GB"/>
        </w:rPr>
      </w:pPr>
      <w:r w:rsidRPr="00847C07">
        <w:rPr>
          <w:rFonts w:ascii="Arial" w:eastAsia="Times New Roman" w:hAnsi="Arial" w:cs="Arial"/>
          <w:color w:val="000000" w:themeColor="text1"/>
          <w:sz w:val="24"/>
          <w:szCs w:val="24"/>
          <w:lang w:eastAsia="en-GB"/>
        </w:rPr>
        <w:t>The Bill should be amended to allow councils to hold online and hybrid council meetings.</w:t>
      </w:r>
    </w:p>
    <w:p w14:paraId="4F0F2412" w14:textId="4680B63F" w:rsidR="000A457E" w:rsidRDefault="00A22A5C" w:rsidP="003E4E7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*Recent increase in council tax</w:t>
      </w:r>
      <w:r w:rsidR="00DF662C">
        <w:rPr>
          <w:rFonts w:ascii="Arial" w:eastAsia="Times New Roman" w:hAnsi="Arial" w:cs="Arial"/>
          <w:color w:val="000000"/>
          <w:sz w:val="24"/>
          <w:szCs w:val="24"/>
          <w:lang w:eastAsia="en-GB"/>
        </w:rPr>
        <w:t xml:space="preserve"> and the impact on the residents</w:t>
      </w:r>
    </w:p>
    <w:p w14:paraId="6C00E0DF" w14:textId="43C691D4" w:rsidR="00DF662C" w:rsidRDefault="00DF662C" w:rsidP="003E4E7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w:t>
      </w:r>
      <w:proofErr w:type="spellStart"/>
      <w:r>
        <w:rPr>
          <w:rFonts w:ascii="Arial" w:eastAsia="Times New Roman" w:hAnsi="Arial" w:cs="Arial"/>
          <w:color w:val="000000"/>
          <w:sz w:val="24"/>
          <w:szCs w:val="24"/>
          <w:lang w:eastAsia="en-GB"/>
        </w:rPr>
        <w:t>Speedwatch</w:t>
      </w:r>
      <w:proofErr w:type="spellEnd"/>
      <w:r w:rsidR="00C01DF3">
        <w:rPr>
          <w:rFonts w:ascii="Arial" w:eastAsia="Times New Roman" w:hAnsi="Arial" w:cs="Arial"/>
          <w:color w:val="000000"/>
          <w:sz w:val="24"/>
          <w:szCs w:val="24"/>
          <w:lang w:eastAsia="en-GB"/>
        </w:rPr>
        <w:t xml:space="preserve"> – still not enough people </w:t>
      </w:r>
      <w:r w:rsidR="0055749E">
        <w:rPr>
          <w:rFonts w:ascii="Arial" w:eastAsia="Times New Roman" w:hAnsi="Arial" w:cs="Arial"/>
          <w:color w:val="000000"/>
          <w:sz w:val="24"/>
          <w:szCs w:val="24"/>
          <w:lang w:eastAsia="en-GB"/>
        </w:rPr>
        <w:t xml:space="preserve">had come forward, </w:t>
      </w:r>
      <w:r w:rsidR="00450277">
        <w:rPr>
          <w:rFonts w:ascii="Arial" w:eastAsia="Times New Roman" w:hAnsi="Arial" w:cs="Arial"/>
          <w:color w:val="000000"/>
          <w:sz w:val="24"/>
          <w:szCs w:val="24"/>
          <w:lang w:eastAsia="en-GB"/>
        </w:rPr>
        <w:t xml:space="preserve">Parish </w:t>
      </w:r>
      <w:r w:rsidR="0055749E">
        <w:rPr>
          <w:rFonts w:ascii="Arial" w:eastAsia="Times New Roman" w:hAnsi="Arial" w:cs="Arial"/>
          <w:color w:val="000000"/>
          <w:sz w:val="24"/>
          <w:szCs w:val="24"/>
          <w:lang w:eastAsia="en-GB"/>
        </w:rPr>
        <w:t>Clerk to contact the councillor at Eye</w:t>
      </w:r>
      <w:r w:rsidR="00450277">
        <w:rPr>
          <w:rFonts w:ascii="Arial" w:eastAsia="Times New Roman" w:hAnsi="Arial" w:cs="Arial"/>
          <w:color w:val="000000"/>
          <w:sz w:val="24"/>
          <w:szCs w:val="24"/>
          <w:lang w:eastAsia="en-GB"/>
        </w:rPr>
        <w:t xml:space="preserve"> (recently changed) to get in contact with Cllr. Clark</w:t>
      </w:r>
      <w:r w:rsidR="00751EBA">
        <w:rPr>
          <w:rFonts w:ascii="Arial" w:eastAsia="Times New Roman" w:hAnsi="Arial" w:cs="Arial"/>
          <w:color w:val="000000"/>
          <w:sz w:val="24"/>
          <w:szCs w:val="24"/>
          <w:lang w:eastAsia="en-GB"/>
        </w:rPr>
        <w:t xml:space="preserve"> to see if they would be interested in working together.</w:t>
      </w:r>
    </w:p>
    <w:p w14:paraId="69E13227" w14:textId="4BBC9215" w:rsidR="00D563D2" w:rsidRDefault="00D563D2" w:rsidP="003E4E7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*Co-option of councillors</w:t>
      </w:r>
      <w:r w:rsidR="004A6532">
        <w:rPr>
          <w:rFonts w:ascii="Arial" w:eastAsia="Times New Roman" w:hAnsi="Arial" w:cs="Arial"/>
          <w:color w:val="000000"/>
          <w:sz w:val="24"/>
          <w:szCs w:val="24"/>
          <w:lang w:eastAsia="en-GB"/>
        </w:rPr>
        <w:t xml:space="preserve"> – Parish Clerk to consult MSDC as to how many there should be </w:t>
      </w:r>
      <w:r w:rsidR="00191DA4">
        <w:rPr>
          <w:rFonts w:ascii="Arial" w:eastAsia="Times New Roman" w:hAnsi="Arial" w:cs="Arial"/>
          <w:color w:val="000000"/>
          <w:sz w:val="24"/>
          <w:szCs w:val="24"/>
          <w:lang w:eastAsia="en-GB"/>
        </w:rPr>
        <w:t>7</w:t>
      </w:r>
      <w:r w:rsidR="00A4056B">
        <w:rPr>
          <w:rFonts w:ascii="Arial" w:eastAsia="Times New Roman" w:hAnsi="Arial" w:cs="Arial"/>
          <w:color w:val="000000"/>
          <w:sz w:val="24"/>
          <w:szCs w:val="24"/>
          <w:lang w:eastAsia="en-GB"/>
        </w:rPr>
        <w:t xml:space="preserve"> </w:t>
      </w:r>
      <w:r w:rsidR="00CF2133">
        <w:rPr>
          <w:rFonts w:ascii="Arial" w:eastAsia="Times New Roman" w:hAnsi="Arial" w:cs="Arial"/>
          <w:color w:val="000000"/>
          <w:sz w:val="24"/>
          <w:szCs w:val="24"/>
          <w:lang w:eastAsia="en-GB"/>
        </w:rPr>
        <w:t xml:space="preserve">or </w:t>
      </w:r>
      <w:r w:rsidR="003B43C1">
        <w:rPr>
          <w:rFonts w:ascii="Arial" w:eastAsia="Times New Roman" w:hAnsi="Arial" w:cs="Arial"/>
          <w:color w:val="000000"/>
          <w:sz w:val="24"/>
          <w:szCs w:val="24"/>
          <w:lang w:eastAsia="en-GB"/>
        </w:rPr>
        <w:t>8</w:t>
      </w:r>
      <w:r w:rsidR="00275304">
        <w:rPr>
          <w:rFonts w:ascii="Arial" w:eastAsia="Times New Roman" w:hAnsi="Arial" w:cs="Arial"/>
          <w:color w:val="000000"/>
          <w:sz w:val="24"/>
          <w:szCs w:val="24"/>
          <w:lang w:eastAsia="en-GB"/>
        </w:rPr>
        <w:t>.</w:t>
      </w:r>
    </w:p>
    <w:p w14:paraId="30D86BF5" w14:textId="77777777" w:rsidR="00CB0F5A" w:rsidRDefault="00CB0F5A" w:rsidP="00CB0F5A">
      <w:pPr>
        <w:spacing w:after="0" w:line="240" w:lineRule="auto"/>
        <w:rPr>
          <w:rFonts w:ascii="Arial" w:eastAsia="Times New Roman" w:hAnsi="Arial" w:cs="Arial"/>
          <w:color w:val="000000"/>
          <w:sz w:val="24"/>
          <w:szCs w:val="24"/>
          <w:lang w:eastAsia="en-GB"/>
        </w:rPr>
      </w:pPr>
    </w:p>
    <w:p w14:paraId="41CDDE96" w14:textId="00E06B11" w:rsidR="00722CB5" w:rsidRDefault="00722CB5" w:rsidP="00CB0F5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Next meeting would be held on </w:t>
      </w:r>
      <w:r w:rsidR="000F2088">
        <w:rPr>
          <w:rFonts w:ascii="Arial" w:eastAsia="Times New Roman" w:hAnsi="Arial" w:cs="Arial"/>
          <w:color w:val="000000"/>
          <w:sz w:val="24"/>
          <w:szCs w:val="24"/>
          <w:lang w:eastAsia="en-GB"/>
        </w:rPr>
        <w:t>19</w:t>
      </w:r>
      <w:r w:rsidR="00275304" w:rsidRPr="00275304">
        <w:rPr>
          <w:rFonts w:ascii="Arial" w:eastAsia="Times New Roman" w:hAnsi="Arial" w:cs="Arial"/>
          <w:color w:val="000000"/>
          <w:sz w:val="24"/>
          <w:szCs w:val="24"/>
          <w:vertAlign w:val="superscript"/>
          <w:lang w:eastAsia="en-GB"/>
        </w:rPr>
        <w:t>th</w:t>
      </w:r>
      <w:r w:rsidR="00275304">
        <w:rPr>
          <w:rFonts w:ascii="Arial" w:eastAsia="Times New Roman" w:hAnsi="Arial" w:cs="Arial"/>
          <w:color w:val="000000"/>
          <w:sz w:val="24"/>
          <w:szCs w:val="24"/>
          <w:lang w:eastAsia="en-GB"/>
        </w:rPr>
        <w:t xml:space="preserve"> March 2024.</w:t>
      </w:r>
    </w:p>
    <w:p w14:paraId="2E0588E1" w14:textId="77777777" w:rsidR="00275304" w:rsidRPr="00B57AD2" w:rsidRDefault="00275304" w:rsidP="00CB0F5A">
      <w:pPr>
        <w:spacing w:after="0" w:line="240" w:lineRule="auto"/>
        <w:rPr>
          <w:rFonts w:ascii="Arial" w:eastAsia="Times New Roman" w:hAnsi="Arial" w:cs="Arial"/>
          <w:color w:val="000000"/>
          <w:sz w:val="24"/>
          <w:szCs w:val="24"/>
          <w:lang w:eastAsia="en-GB"/>
        </w:rPr>
      </w:pPr>
    </w:p>
    <w:p w14:paraId="79B25C6F" w14:textId="36C60343" w:rsidR="00CB0F5A" w:rsidRPr="003E4E74" w:rsidRDefault="003E4E74" w:rsidP="003E4E74">
      <w:p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01/2024-10 </w:t>
      </w:r>
      <w:r w:rsidR="00CB0F5A" w:rsidRPr="003E4E74">
        <w:rPr>
          <w:rFonts w:ascii="Arial" w:eastAsia="Times New Roman" w:hAnsi="Arial" w:cs="Arial"/>
          <w:color w:val="000000"/>
          <w:sz w:val="24"/>
          <w:szCs w:val="24"/>
          <w:lang w:eastAsia="en-GB"/>
        </w:rPr>
        <w:t>Meeting close</w:t>
      </w:r>
      <w:r w:rsidR="007B5765">
        <w:rPr>
          <w:rFonts w:ascii="Arial" w:eastAsia="Times New Roman" w:hAnsi="Arial" w:cs="Arial"/>
          <w:color w:val="000000"/>
          <w:sz w:val="24"/>
          <w:szCs w:val="24"/>
          <w:lang w:eastAsia="en-GB"/>
        </w:rPr>
        <w:t xml:space="preserve">d at </w:t>
      </w:r>
      <w:r w:rsidR="00680710">
        <w:rPr>
          <w:rFonts w:ascii="Arial" w:eastAsia="Times New Roman" w:hAnsi="Arial" w:cs="Arial"/>
          <w:color w:val="000000"/>
          <w:sz w:val="24"/>
          <w:szCs w:val="24"/>
          <w:lang w:eastAsia="en-GB"/>
        </w:rPr>
        <w:t>8.30pm</w:t>
      </w:r>
    </w:p>
    <w:p w14:paraId="0E4DBD8F" w14:textId="77777777" w:rsidR="00DB0743" w:rsidRDefault="00DB0743" w:rsidP="00DB0743">
      <w:pPr>
        <w:spacing w:line="240" w:lineRule="auto"/>
        <w:rPr>
          <w:rFonts w:ascii="Arial" w:eastAsia="Times New Roman" w:hAnsi="Arial" w:cs="Arial"/>
          <w:color w:val="000000"/>
          <w:sz w:val="24"/>
          <w:szCs w:val="24"/>
          <w:lang w:eastAsia="en-GB"/>
        </w:rPr>
      </w:pPr>
    </w:p>
    <w:p w14:paraId="774EB861" w14:textId="77777777" w:rsidR="00D77FCA" w:rsidRDefault="00D77FCA" w:rsidP="00B7341A">
      <w:pPr>
        <w:autoSpaceDE w:val="0"/>
        <w:spacing w:after="0" w:line="240" w:lineRule="auto"/>
        <w:rPr>
          <w:rFonts w:ascii="Arial" w:hAnsi="Arial" w:cs="Arial"/>
          <w:color w:val="000000"/>
          <w:sz w:val="24"/>
          <w:szCs w:val="24"/>
        </w:rPr>
      </w:pPr>
    </w:p>
    <w:p w14:paraId="143ABCF3" w14:textId="712E7A06" w:rsidR="00FA4717" w:rsidRPr="0076010A" w:rsidRDefault="007008AE" w:rsidP="00B7341A">
      <w:pPr>
        <w:autoSpaceDE w:val="0"/>
        <w:spacing w:after="0" w:line="240" w:lineRule="auto"/>
        <w:rPr>
          <w:rFonts w:ascii="Arial" w:hAnsi="Arial" w:cs="Arial"/>
          <w:color w:val="000000"/>
          <w:sz w:val="24"/>
          <w:szCs w:val="24"/>
        </w:rPr>
      </w:pPr>
      <w:r w:rsidRPr="00586344">
        <w:rPr>
          <w:rFonts w:ascii="Arial" w:hAnsi="Arial" w:cs="Arial"/>
          <w:color w:val="000000"/>
          <w:sz w:val="24"/>
          <w:szCs w:val="24"/>
        </w:rPr>
        <w:t>Signed by: Chair/Vice</w:t>
      </w:r>
      <w:r w:rsidR="002F4172" w:rsidRPr="00586344">
        <w:rPr>
          <w:rFonts w:ascii="Arial" w:hAnsi="Arial" w:cs="Arial"/>
          <w:color w:val="000000"/>
          <w:sz w:val="24"/>
          <w:szCs w:val="24"/>
        </w:rPr>
        <w:t xml:space="preserve"> </w:t>
      </w:r>
      <w:r w:rsidRPr="00586344">
        <w:rPr>
          <w:rFonts w:ascii="Arial" w:hAnsi="Arial" w:cs="Arial"/>
          <w:color w:val="000000"/>
          <w:sz w:val="24"/>
          <w:szCs w:val="24"/>
        </w:rPr>
        <w:t>Chair……………………………</w:t>
      </w:r>
      <w:r w:rsidR="00AD7D36">
        <w:rPr>
          <w:rFonts w:ascii="Arial" w:hAnsi="Arial" w:cs="Arial"/>
          <w:color w:val="000000"/>
          <w:sz w:val="24"/>
          <w:szCs w:val="24"/>
        </w:rPr>
        <w:t>…………..</w:t>
      </w:r>
      <w:r w:rsidR="00B7341A">
        <w:rPr>
          <w:rFonts w:ascii="Arial" w:hAnsi="Arial" w:cs="Arial"/>
          <w:color w:val="000000"/>
          <w:sz w:val="24"/>
          <w:szCs w:val="24"/>
        </w:rPr>
        <w:t xml:space="preserve">  </w:t>
      </w:r>
      <w:r w:rsidRPr="00586344">
        <w:rPr>
          <w:rFonts w:ascii="Arial" w:hAnsi="Arial" w:cs="Arial"/>
          <w:color w:val="000000"/>
          <w:sz w:val="24"/>
          <w:szCs w:val="24"/>
        </w:rPr>
        <w:t>Dated:……………………………</w:t>
      </w:r>
    </w:p>
    <w:sectPr w:rsidR="00FA4717" w:rsidRPr="0076010A" w:rsidSect="0092300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2436" w14:textId="77777777" w:rsidR="00C748BA" w:rsidRDefault="00C748BA" w:rsidP="00A14486">
      <w:pPr>
        <w:spacing w:after="0" w:line="240" w:lineRule="auto"/>
      </w:pPr>
      <w:r>
        <w:separator/>
      </w:r>
    </w:p>
  </w:endnote>
  <w:endnote w:type="continuationSeparator" w:id="0">
    <w:p w14:paraId="3A442C36" w14:textId="77777777" w:rsidR="00C748BA" w:rsidRDefault="00C748BA" w:rsidP="00A1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7665" w14:textId="77777777" w:rsidR="007B5F04" w:rsidRDefault="007B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019501"/>
      <w:docPartObj>
        <w:docPartGallery w:val="Page Numbers (Bottom of Page)"/>
        <w:docPartUnique/>
      </w:docPartObj>
    </w:sdtPr>
    <w:sdtEndPr/>
    <w:sdtContent>
      <w:sdt>
        <w:sdtPr>
          <w:id w:val="1728636285"/>
          <w:docPartObj>
            <w:docPartGallery w:val="Page Numbers (Top of Page)"/>
            <w:docPartUnique/>
          </w:docPartObj>
        </w:sdtPr>
        <w:sdtEndPr/>
        <w:sdtContent>
          <w:p w14:paraId="6157FCE0" w14:textId="4A4A58BB" w:rsidR="00A14486" w:rsidRDefault="00A144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1684FE" w14:textId="77777777" w:rsidR="00A14486" w:rsidRDefault="00A14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9A28" w14:textId="77777777" w:rsidR="007B5F04" w:rsidRDefault="007B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692E" w14:textId="77777777" w:rsidR="00C748BA" w:rsidRDefault="00C748BA" w:rsidP="00A14486">
      <w:pPr>
        <w:spacing w:after="0" w:line="240" w:lineRule="auto"/>
      </w:pPr>
      <w:r>
        <w:separator/>
      </w:r>
    </w:p>
  </w:footnote>
  <w:footnote w:type="continuationSeparator" w:id="0">
    <w:p w14:paraId="513F0A8A" w14:textId="77777777" w:rsidR="00C748BA" w:rsidRDefault="00C748BA" w:rsidP="00A1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2D51" w14:textId="5018079C" w:rsidR="007B5F04" w:rsidRDefault="007B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762C" w14:textId="44E8D94B" w:rsidR="007B5F04" w:rsidRDefault="007B5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132C" w14:textId="792308DD" w:rsidR="007B5F04" w:rsidRDefault="007B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693"/>
    <w:multiLevelType w:val="hybridMultilevel"/>
    <w:tmpl w:val="D55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5254"/>
    <w:multiLevelType w:val="multilevel"/>
    <w:tmpl w:val="123CEE7A"/>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5"/>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4519AA"/>
    <w:multiLevelType w:val="hybridMultilevel"/>
    <w:tmpl w:val="8A44E75A"/>
    <w:lvl w:ilvl="0" w:tplc="DEBEAB2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76B7B"/>
    <w:multiLevelType w:val="hybridMultilevel"/>
    <w:tmpl w:val="3526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636AD"/>
    <w:multiLevelType w:val="hybridMultilevel"/>
    <w:tmpl w:val="49CA4AF8"/>
    <w:lvl w:ilvl="0" w:tplc="0D5C055E">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23637"/>
    <w:multiLevelType w:val="multilevel"/>
    <w:tmpl w:val="41663D28"/>
    <w:lvl w:ilvl="0">
      <w:start w:val="4"/>
      <w:numFmt w:val="decimalZero"/>
      <w:lvlText w:val="%1"/>
      <w:lvlJc w:val="left"/>
      <w:pPr>
        <w:ind w:left="1760" w:hanging="1760"/>
      </w:pPr>
      <w:rPr>
        <w:rFonts w:hint="default"/>
      </w:rPr>
    </w:lvl>
    <w:lvl w:ilvl="1">
      <w:start w:val="2022"/>
      <w:numFmt w:val="decimal"/>
      <w:lvlText w:val="%1.%2"/>
      <w:lvlJc w:val="left"/>
      <w:pPr>
        <w:ind w:left="1760" w:hanging="1760"/>
      </w:pPr>
      <w:rPr>
        <w:rFonts w:hint="default"/>
      </w:rPr>
    </w:lvl>
    <w:lvl w:ilvl="2">
      <w:start w:val="2"/>
      <w:numFmt w:val="decimalZero"/>
      <w:lvlText w:val="%1.%2-%3"/>
      <w:lvlJc w:val="left"/>
      <w:pPr>
        <w:ind w:left="1760" w:hanging="1760"/>
      </w:pPr>
      <w:rPr>
        <w:rFonts w:hint="default"/>
      </w:rPr>
    </w:lvl>
    <w:lvl w:ilvl="3">
      <w:start w:val="1"/>
      <w:numFmt w:val="decimal"/>
      <w:lvlText w:val="%1.%2-%3.%4"/>
      <w:lvlJc w:val="left"/>
      <w:pPr>
        <w:ind w:left="1760" w:hanging="1760"/>
      </w:pPr>
      <w:rPr>
        <w:rFonts w:hint="default"/>
      </w:rPr>
    </w:lvl>
    <w:lvl w:ilvl="4">
      <w:start w:val="1"/>
      <w:numFmt w:val="decimal"/>
      <w:lvlText w:val="%1.%2-%3.%4.%5"/>
      <w:lvlJc w:val="left"/>
      <w:pPr>
        <w:ind w:left="1760" w:hanging="1760"/>
      </w:pPr>
      <w:rPr>
        <w:rFonts w:hint="default"/>
      </w:rPr>
    </w:lvl>
    <w:lvl w:ilvl="5">
      <w:start w:val="1"/>
      <w:numFmt w:val="decimal"/>
      <w:lvlText w:val="%1.%2-%3.%4.%5.%6"/>
      <w:lvlJc w:val="left"/>
      <w:pPr>
        <w:ind w:left="1760" w:hanging="176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F41682"/>
    <w:multiLevelType w:val="multilevel"/>
    <w:tmpl w:val="123CEE7A"/>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5F6E24"/>
    <w:multiLevelType w:val="hybridMultilevel"/>
    <w:tmpl w:val="65B2F602"/>
    <w:lvl w:ilvl="0" w:tplc="A63608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D357684"/>
    <w:multiLevelType w:val="hybridMultilevel"/>
    <w:tmpl w:val="0D3E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51926"/>
    <w:multiLevelType w:val="hybridMultilevel"/>
    <w:tmpl w:val="EF36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C1785"/>
    <w:multiLevelType w:val="hybridMultilevel"/>
    <w:tmpl w:val="C52A6C28"/>
    <w:lvl w:ilvl="0" w:tplc="C4EE76AA">
      <w:start w:val="8"/>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1" w15:restartNumberingAfterBreak="0">
    <w:nsid w:val="41FB01AC"/>
    <w:multiLevelType w:val="multilevel"/>
    <w:tmpl w:val="82241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58206A"/>
    <w:multiLevelType w:val="multilevel"/>
    <w:tmpl w:val="40927E42"/>
    <w:styleLink w:val="CurrentList1"/>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414162"/>
    <w:multiLevelType w:val="multilevel"/>
    <w:tmpl w:val="1054A9E2"/>
    <w:lvl w:ilvl="0">
      <w:start w:val="4"/>
      <w:numFmt w:val="decimalZero"/>
      <w:lvlText w:val="%1"/>
      <w:lvlJc w:val="left"/>
      <w:pPr>
        <w:ind w:left="1040" w:hanging="1040"/>
      </w:pPr>
      <w:rPr>
        <w:rFonts w:hint="default"/>
      </w:rPr>
    </w:lvl>
    <w:lvl w:ilvl="1">
      <w:start w:val="2022"/>
      <w:numFmt w:val="decimal"/>
      <w:lvlText w:val="%1.%2"/>
      <w:lvlJc w:val="left"/>
      <w:pPr>
        <w:ind w:left="1040" w:hanging="1040"/>
      </w:pPr>
      <w:rPr>
        <w:rFonts w:hint="default"/>
      </w:rPr>
    </w:lvl>
    <w:lvl w:ilvl="2">
      <w:start w:val="1"/>
      <w:numFmt w:val="decimalZero"/>
      <w:lvlText w:val="%1.%2.%3"/>
      <w:lvlJc w:val="left"/>
      <w:pPr>
        <w:ind w:left="1040" w:hanging="10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89340EB"/>
    <w:multiLevelType w:val="hybridMultilevel"/>
    <w:tmpl w:val="90D4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8B6D00"/>
    <w:multiLevelType w:val="hybridMultilevel"/>
    <w:tmpl w:val="8B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7D4749"/>
    <w:multiLevelType w:val="hybridMultilevel"/>
    <w:tmpl w:val="F772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E4DF7"/>
    <w:multiLevelType w:val="hybridMultilevel"/>
    <w:tmpl w:val="7B3871F8"/>
    <w:lvl w:ilvl="0" w:tplc="43CA0530">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26235"/>
    <w:multiLevelType w:val="multilevel"/>
    <w:tmpl w:val="123CEE7A"/>
    <w:styleLink w:val="CurrentList2"/>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31F4DB6"/>
    <w:multiLevelType w:val="hybridMultilevel"/>
    <w:tmpl w:val="04A8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725E7B"/>
    <w:multiLevelType w:val="hybridMultilevel"/>
    <w:tmpl w:val="46DCBA38"/>
    <w:lvl w:ilvl="0" w:tplc="0688112C">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7B53D1D"/>
    <w:multiLevelType w:val="multilevel"/>
    <w:tmpl w:val="8212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874398">
    <w:abstractNumId w:val="11"/>
  </w:num>
  <w:num w:numId="2" w16cid:durableId="2007130125">
    <w:abstractNumId w:val="10"/>
  </w:num>
  <w:num w:numId="3" w16cid:durableId="927999947">
    <w:abstractNumId w:val="7"/>
  </w:num>
  <w:num w:numId="4" w16cid:durableId="1349453534">
    <w:abstractNumId w:val="5"/>
  </w:num>
  <w:num w:numId="5" w16cid:durableId="1205630297">
    <w:abstractNumId w:val="6"/>
  </w:num>
  <w:num w:numId="6" w16cid:durableId="291254840">
    <w:abstractNumId w:val="12"/>
  </w:num>
  <w:num w:numId="7" w16cid:durableId="2006202406">
    <w:abstractNumId w:val="20"/>
  </w:num>
  <w:num w:numId="8" w16cid:durableId="273172473">
    <w:abstractNumId w:val="1"/>
  </w:num>
  <w:num w:numId="9" w16cid:durableId="1999845396">
    <w:abstractNumId w:val="13"/>
  </w:num>
  <w:num w:numId="10" w16cid:durableId="493685571">
    <w:abstractNumId w:val="22"/>
  </w:num>
  <w:num w:numId="11" w16cid:durableId="1053193197">
    <w:abstractNumId w:val="3"/>
  </w:num>
  <w:num w:numId="12" w16cid:durableId="2050302819">
    <w:abstractNumId w:val="9"/>
  </w:num>
  <w:num w:numId="13" w16cid:durableId="849368977">
    <w:abstractNumId w:val="19"/>
  </w:num>
  <w:num w:numId="14" w16cid:durableId="1050572899">
    <w:abstractNumId w:val="8"/>
  </w:num>
  <w:num w:numId="15" w16cid:durableId="803350219">
    <w:abstractNumId w:val="21"/>
  </w:num>
  <w:num w:numId="16" w16cid:durableId="448352297">
    <w:abstractNumId w:val="15"/>
    <w:lvlOverride w:ilvl="0">
      <w:lvl w:ilvl="0">
        <w:numFmt w:val="lowerLetter"/>
        <w:lvlText w:val="%1."/>
        <w:lvlJc w:val="left"/>
      </w:lvl>
    </w:lvlOverride>
  </w:num>
  <w:num w:numId="17" w16cid:durableId="448352297">
    <w:abstractNumId w:val="15"/>
    <w:lvlOverride w:ilvl="0">
      <w:lvl w:ilvl="0">
        <w:numFmt w:val="lowerLetter"/>
        <w:lvlText w:val="%1."/>
        <w:lvlJc w:val="left"/>
      </w:lvl>
    </w:lvlOverride>
  </w:num>
  <w:num w:numId="18" w16cid:durableId="448352297">
    <w:abstractNumId w:val="15"/>
    <w:lvlOverride w:ilvl="0">
      <w:lvl w:ilvl="0">
        <w:numFmt w:val="lowerLetter"/>
        <w:lvlText w:val="%1."/>
        <w:lvlJc w:val="left"/>
      </w:lvl>
    </w:lvlOverride>
  </w:num>
  <w:num w:numId="19" w16cid:durableId="1442989249">
    <w:abstractNumId w:val="2"/>
  </w:num>
  <w:num w:numId="20" w16cid:durableId="888221444">
    <w:abstractNumId w:val="14"/>
  </w:num>
  <w:num w:numId="21" w16cid:durableId="1356074137">
    <w:abstractNumId w:val="18"/>
  </w:num>
  <w:num w:numId="22" w16cid:durableId="1174954147">
    <w:abstractNumId w:val="0"/>
  </w:num>
  <w:num w:numId="23" w16cid:durableId="27605000">
    <w:abstractNumId w:val="24"/>
  </w:num>
  <w:num w:numId="24" w16cid:durableId="1069351710">
    <w:abstractNumId w:val="17"/>
  </w:num>
  <w:num w:numId="25" w16cid:durableId="1706564233">
    <w:abstractNumId w:val="16"/>
  </w:num>
  <w:num w:numId="26" w16cid:durableId="42995305">
    <w:abstractNumId w:val="4"/>
  </w:num>
  <w:num w:numId="27" w16cid:durableId="18185743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6E"/>
    <w:rsid w:val="00005B02"/>
    <w:rsid w:val="00006AD4"/>
    <w:rsid w:val="000178B6"/>
    <w:rsid w:val="000246DE"/>
    <w:rsid w:val="00026063"/>
    <w:rsid w:val="00030E35"/>
    <w:rsid w:val="00033BCA"/>
    <w:rsid w:val="000354C0"/>
    <w:rsid w:val="000405C6"/>
    <w:rsid w:val="00041310"/>
    <w:rsid w:val="00044DE9"/>
    <w:rsid w:val="00061556"/>
    <w:rsid w:val="000618F8"/>
    <w:rsid w:val="00064627"/>
    <w:rsid w:val="00065741"/>
    <w:rsid w:val="00067B50"/>
    <w:rsid w:val="00070549"/>
    <w:rsid w:val="00070EC2"/>
    <w:rsid w:val="00074D17"/>
    <w:rsid w:val="000751F9"/>
    <w:rsid w:val="00075FBC"/>
    <w:rsid w:val="00076493"/>
    <w:rsid w:val="000765AC"/>
    <w:rsid w:val="00082B70"/>
    <w:rsid w:val="00087B65"/>
    <w:rsid w:val="000904A3"/>
    <w:rsid w:val="00090C9D"/>
    <w:rsid w:val="0009235E"/>
    <w:rsid w:val="0009236C"/>
    <w:rsid w:val="00093753"/>
    <w:rsid w:val="00093A02"/>
    <w:rsid w:val="00095358"/>
    <w:rsid w:val="0009605F"/>
    <w:rsid w:val="00096092"/>
    <w:rsid w:val="0009612E"/>
    <w:rsid w:val="000A1334"/>
    <w:rsid w:val="000A1F7E"/>
    <w:rsid w:val="000A2581"/>
    <w:rsid w:val="000A2744"/>
    <w:rsid w:val="000A2C51"/>
    <w:rsid w:val="000A3756"/>
    <w:rsid w:val="000A457E"/>
    <w:rsid w:val="000A4BF8"/>
    <w:rsid w:val="000A688D"/>
    <w:rsid w:val="000A6F8A"/>
    <w:rsid w:val="000B51FB"/>
    <w:rsid w:val="000B68ED"/>
    <w:rsid w:val="000C1448"/>
    <w:rsid w:val="000C4972"/>
    <w:rsid w:val="000C62FC"/>
    <w:rsid w:val="000C7735"/>
    <w:rsid w:val="000D144A"/>
    <w:rsid w:val="000D30E7"/>
    <w:rsid w:val="000E1100"/>
    <w:rsid w:val="000E1F14"/>
    <w:rsid w:val="000E3AAF"/>
    <w:rsid w:val="000E7586"/>
    <w:rsid w:val="000F2088"/>
    <w:rsid w:val="000F20CE"/>
    <w:rsid w:val="0010020D"/>
    <w:rsid w:val="001018B0"/>
    <w:rsid w:val="0010375A"/>
    <w:rsid w:val="00106B52"/>
    <w:rsid w:val="00110E80"/>
    <w:rsid w:val="00114D07"/>
    <w:rsid w:val="0011644F"/>
    <w:rsid w:val="0011697F"/>
    <w:rsid w:val="00120FF4"/>
    <w:rsid w:val="001270A1"/>
    <w:rsid w:val="001272E2"/>
    <w:rsid w:val="0013579C"/>
    <w:rsid w:val="0013598F"/>
    <w:rsid w:val="001370FF"/>
    <w:rsid w:val="00142757"/>
    <w:rsid w:val="00145577"/>
    <w:rsid w:val="00150C54"/>
    <w:rsid w:val="00151DA5"/>
    <w:rsid w:val="00154274"/>
    <w:rsid w:val="00157046"/>
    <w:rsid w:val="00164ADC"/>
    <w:rsid w:val="001660BD"/>
    <w:rsid w:val="00167DFA"/>
    <w:rsid w:val="001704A5"/>
    <w:rsid w:val="00170B03"/>
    <w:rsid w:val="001714C2"/>
    <w:rsid w:val="00171E9A"/>
    <w:rsid w:val="00175EB4"/>
    <w:rsid w:val="00177C47"/>
    <w:rsid w:val="00177CB5"/>
    <w:rsid w:val="001804F5"/>
    <w:rsid w:val="00181631"/>
    <w:rsid w:val="00182523"/>
    <w:rsid w:val="00184A99"/>
    <w:rsid w:val="00191DA4"/>
    <w:rsid w:val="00193B33"/>
    <w:rsid w:val="00196745"/>
    <w:rsid w:val="00196D71"/>
    <w:rsid w:val="001A0723"/>
    <w:rsid w:val="001A6A89"/>
    <w:rsid w:val="001B6CF0"/>
    <w:rsid w:val="001C02ED"/>
    <w:rsid w:val="001C1FF7"/>
    <w:rsid w:val="001C219E"/>
    <w:rsid w:val="001C2715"/>
    <w:rsid w:val="001C3E36"/>
    <w:rsid w:val="001C5498"/>
    <w:rsid w:val="001C62ED"/>
    <w:rsid w:val="001C7B81"/>
    <w:rsid w:val="001D022C"/>
    <w:rsid w:val="001D09D1"/>
    <w:rsid w:val="001D2125"/>
    <w:rsid w:val="001D395F"/>
    <w:rsid w:val="001D3DA6"/>
    <w:rsid w:val="001D4673"/>
    <w:rsid w:val="001E2C7D"/>
    <w:rsid w:val="001E36E0"/>
    <w:rsid w:val="001E4075"/>
    <w:rsid w:val="001E4F82"/>
    <w:rsid w:val="001E5AF7"/>
    <w:rsid w:val="001F031E"/>
    <w:rsid w:val="001F14A4"/>
    <w:rsid w:val="001F2E87"/>
    <w:rsid w:val="001F339B"/>
    <w:rsid w:val="001F5D1A"/>
    <w:rsid w:val="001F6551"/>
    <w:rsid w:val="001F7732"/>
    <w:rsid w:val="002012F9"/>
    <w:rsid w:val="0020321E"/>
    <w:rsid w:val="0020542B"/>
    <w:rsid w:val="00205682"/>
    <w:rsid w:val="00205FB2"/>
    <w:rsid w:val="00206AF9"/>
    <w:rsid w:val="00213D84"/>
    <w:rsid w:val="00214EAA"/>
    <w:rsid w:val="00215484"/>
    <w:rsid w:val="00216474"/>
    <w:rsid w:val="00217867"/>
    <w:rsid w:val="00221142"/>
    <w:rsid w:val="0022214A"/>
    <w:rsid w:val="0022463E"/>
    <w:rsid w:val="00224649"/>
    <w:rsid w:val="0022654F"/>
    <w:rsid w:val="00230697"/>
    <w:rsid w:val="002334B1"/>
    <w:rsid w:val="002359C8"/>
    <w:rsid w:val="00236ADB"/>
    <w:rsid w:val="00240E0A"/>
    <w:rsid w:val="00244705"/>
    <w:rsid w:val="00245883"/>
    <w:rsid w:val="00245965"/>
    <w:rsid w:val="00245BEA"/>
    <w:rsid w:val="002467D3"/>
    <w:rsid w:val="00251511"/>
    <w:rsid w:val="00252430"/>
    <w:rsid w:val="00253E08"/>
    <w:rsid w:val="00254018"/>
    <w:rsid w:val="00262FCC"/>
    <w:rsid w:val="00264FE0"/>
    <w:rsid w:val="002654ED"/>
    <w:rsid w:val="002703B0"/>
    <w:rsid w:val="00270D7E"/>
    <w:rsid w:val="002733B6"/>
    <w:rsid w:val="00273B92"/>
    <w:rsid w:val="0027491F"/>
    <w:rsid w:val="00275304"/>
    <w:rsid w:val="002762A7"/>
    <w:rsid w:val="00277155"/>
    <w:rsid w:val="00281F27"/>
    <w:rsid w:val="00286A43"/>
    <w:rsid w:val="0029053E"/>
    <w:rsid w:val="00290B4B"/>
    <w:rsid w:val="002923E8"/>
    <w:rsid w:val="00294AD5"/>
    <w:rsid w:val="002956EA"/>
    <w:rsid w:val="002976BD"/>
    <w:rsid w:val="002A0D99"/>
    <w:rsid w:val="002A1293"/>
    <w:rsid w:val="002A2462"/>
    <w:rsid w:val="002A38FB"/>
    <w:rsid w:val="002A74E0"/>
    <w:rsid w:val="002B08CC"/>
    <w:rsid w:val="002B0A50"/>
    <w:rsid w:val="002B17A5"/>
    <w:rsid w:val="002B1A3F"/>
    <w:rsid w:val="002B1EFD"/>
    <w:rsid w:val="002B5EF3"/>
    <w:rsid w:val="002B74AC"/>
    <w:rsid w:val="002C05E1"/>
    <w:rsid w:val="002C1519"/>
    <w:rsid w:val="002C1B5E"/>
    <w:rsid w:val="002C1B84"/>
    <w:rsid w:val="002C1E7F"/>
    <w:rsid w:val="002C3B81"/>
    <w:rsid w:val="002C46B2"/>
    <w:rsid w:val="002C7224"/>
    <w:rsid w:val="002D264B"/>
    <w:rsid w:val="002D31A8"/>
    <w:rsid w:val="002D343F"/>
    <w:rsid w:val="002D4A61"/>
    <w:rsid w:val="002E00FA"/>
    <w:rsid w:val="002E71B6"/>
    <w:rsid w:val="002F244C"/>
    <w:rsid w:val="002F4172"/>
    <w:rsid w:val="002F420F"/>
    <w:rsid w:val="002F42BA"/>
    <w:rsid w:val="002F7DBB"/>
    <w:rsid w:val="00301AEE"/>
    <w:rsid w:val="00304A66"/>
    <w:rsid w:val="0030500B"/>
    <w:rsid w:val="0030516D"/>
    <w:rsid w:val="003055BA"/>
    <w:rsid w:val="00307223"/>
    <w:rsid w:val="00310304"/>
    <w:rsid w:val="00310655"/>
    <w:rsid w:val="00314B39"/>
    <w:rsid w:val="003150E0"/>
    <w:rsid w:val="0031586F"/>
    <w:rsid w:val="00316DFB"/>
    <w:rsid w:val="00320469"/>
    <w:rsid w:val="003225FC"/>
    <w:rsid w:val="0033077E"/>
    <w:rsid w:val="00331E48"/>
    <w:rsid w:val="003345F2"/>
    <w:rsid w:val="00334FA3"/>
    <w:rsid w:val="0034108D"/>
    <w:rsid w:val="0034144B"/>
    <w:rsid w:val="003426AB"/>
    <w:rsid w:val="00344E66"/>
    <w:rsid w:val="00345C16"/>
    <w:rsid w:val="0034617B"/>
    <w:rsid w:val="00347264"/>
    <w:rsid w:val="00347EA2"/>
    <w:rsid w:val="0035100D"/>
    <w:rsid w:val="003522FF"/>
    <w:rsid w:val="00352EAE"/>
    <w:rsid w:val="0035558F"/>
    <w:rsid w:val="00366E4F"/>
    <w:rsid w:val="003708DC"/>
    <w:rsid w:val="00371B6C"/>
    <w:rsid w:val="003721E2"/>
    <w:rsid w:val="003750D6"/>
    <w:rsid w:val="00377084"/>
    <w:rsid w:val="0038118A"/>
    <w:rsid w:val="00383105"/>
    <w:rsid w:val="0038577D"/>
    <w:rsid w:val="00386E56"/>
    <w:rsid w:val="00394713"/>
    <w:rsid w:val="00395522"/>
    <w:rsid w:val="00395638"/>
    <w:rsid w:val="003A2034"/>
    <w:rsid w:val="003A3C99"/>
    <w:rsid w:val="003A41AF"/>
    <w:rsid w:val="003A4D39"/>
    <w:rsid w:val="003A6C18"/>
    <w:rsid w:val="003B14F6"/>
    <w:rsid w:val="003B3DE4"/>
    <w:rsid w:val="003B43C1"/>
    <w:rsid w:val="003B46DB"/>
    <w:rsid w:val="003B474E"/>
    <w:rsid w:val="003B54E1"/>
    <w:rsid w:val="003B6C1A"/>
    <w:rsid w:val="003C1466"/>
    <w:rsid w:val="003C2B5B"/>
    <w:rsid w:val="003C2F02"/>
    <w:rsid w:val="003C3A97"/>
    <w:rsid w:val="003C3E1F"/>
    <w:rsid w:val="003C7C10"/>
    <w:rsid w:val="003D2634"/>
    <w:rsid w:val="003D3CEB"/>
    <w:rsid w:val="003E3642"/>
    <w:rsid w:val="003E37A3"/>
    <w:rsid w:val="003E4E74"/>
    <w:rsid w:val="003E6104"/>
    <w:rsid w:val="003E7F03"/>
    <w:rsid w:val="003F15EE"/>
    <w:rsid w:val="003F583A"/>
    <w:rsid w:val="003F598C"/>
    <w:rsid w:val="003F69C3"/>
    <w:rsid w:val="003F7467"/>
    <w:rsid w:val="004005E2"/>
    <w:rsid w:val="0040172C"/>
    <w:rsid w:val="004039F9"/>
    <w:rsid w:val="00404B4B"/>
    <w:rsid w:val="00405971"/>
    <w:rsid w:val="00406F57"/>
    <w:rsid w:val="00407036"/>
    <w:rsid w:val="0040795E"/>
    <w:rsid w:val="004122F1"/>
    <w:rsid w:val="004140C1"/>
    <w:rsid w:val="004162BA"/>
    <w:rsid w:val="00420A58"/>
    <w:rsid w:val="00420D54"/>
    <w:rsid w:val="004210A2"/>
    <w:rsid w:val="00422947"/>
    <w:rsid w:val="004234E9"/>
    <w:rsid w:val="0042473B"/>
    <w:rsid w:val="00427516"/>
    <w:rsid w:val="00430D38"/>
    <w:rsid w:val="0043160A"/>
    <w:rsid w:val="00431756"/>
    <w:rsid w:val="00432BEC"/>
    <w:rsid w:val="00435314"/>
    <w:rsid w:val="00436D8D"/>
    <w:rsid w:val="004402EA"/>
    <w:rsid w:val="00440E9F"/>
    <w:rsid w:val="004420C9"/>
    <w:rsid w:val="004429EA"/>
    <w:rsid w:val="00450277"/>
    <w:rsid w:val="00450534"/>
    <w:rsid w:val="00450623"/>
    <w:rsid w:val="004520AE"/>
    <w:rsid w:val="00453898"/>
    <w:rsid w:val="00453A41"/>
    <w:rsid w:val="00457EC8"/>
    <w:rsid w:val="00464165"/>
    <w:rsid w:val="00467F41"/>
    <w:rsid w:val="004701A9"/>
    <w:rsid w:val="00470855"/>
    <w:rsid w:val="004734E7"/>
    <w:rsid w:val="00473E4A"/>
    <w:rsid w:val="004809A8"/>
    <w:rsid w:val="00480A6B"/>
    <w:rsid w:val="00483438"/>
    <w:rsid w:val="004838C2"/>
    <w:rsid w:val="00483CF6"/>
    <w:rsid w:val="00487402"/>
    <w:rsid w:val="00491F6E"/>
    <w:rsid w:val="00494779"/>
    <w:rsid w:val="004A0DFD"/>
    <w:rsid w:val="004A23D3"/>
    <w:rsid w:val="004A322A"/>
    <w:rsid w:val="004A39B6"/>
    <w:rsid w:val="004A60D9"/>
    <w:rsid w:val="004A6532"/>
    <w:rsid w:val="004A7FF8"/>
    <w:rsid w:val="004B4E67"/>
    <w:rsid w:val="004B60ED"/>
    <w:rsid w:val="004B7FE4"/>
    <w:rsid w:val="004C089B"/>
    <w:rsid w:val="004C0996"/>
    <w:rsid w:val="004C46E0"/>
    <w:rsid w:val="004C5136"/>
    <w:rsid w:val="004D1AA2"/>
    <w:rsid w:val="004D216E"/>
    <w:rsid w:val="004D2B98"/>
    <w:rsid w:val="004D3330"/>
    <w:rsid w:val="004D5846"/>
    <w:rsid w:val="004E1C4D"/>
    <w:rsid w:val="004E1DD6"/>
    <w:rsid w:val="004E37EE"/>
    <w:rsid w:val="004E38C6"/>
    <w:rsid w:val="004E3E78"/>
    <w:rsid w:val="004E6D1B"/>
    <w:rsid w:val="004F18C0"/>
    <w:rsid w:val="004F3200"/>
    <w:rsid w:val="004F35F8"/>
    <w:rsid w:val="004F6730"/>
    <w:rsid w:val="0050576C"/>
    <w:rsid w:val="005106BC"/>
    <w:rsid w:val="00510AF6"/>
    <w:rsid w:val="00512697"/>
    <w:rsid w:val="0051412D"/>
    <w:rsid w:val="0052030D"/>
    <w:rsid w:val="00523DE7"/>
    <w:rsid w:val="00531359"/>
    <w:rsid w:val="00531C37"/>
    <w:rsid w:val="005325B0"/>
    <w:rsid w:val="00534AC1"/>
    <w:rsid w:val="00540381"/>
    <w:rsid w:val="0054227A"/>
    <w:rsid w:val="00542CAA"/>
    <w:rsid w:val="00542D22"/>
    <w:rsid w:val="00542F61"/>
    <w:rsid w:val="00544652"/>
    <w:rsid w:val="0054579C"/>
    <w:rsid w:val="00550C73"/>
    <w:rsid w:val="00552216"/>
    <w:rsid w:val="00552372"/>
    <w:rsid w:val="00555C36"/>
    <w:rsid w:val="0055749E"/>
    <w:rsid w:val="005575D8"/>
    <w:rsid w:val="0055778A"/>
    <w:rsid w:val="005657EC"/>
    <w:rsid w:val="005665B0"/>
    <w:rsid w:val="005818F6"/>
    <w:rsid w:val="00581B65"/>
    <w:rsid w:val="00585810"/>
    <w:rsid w:val="00586344"/>
    <w:rsid w:val="00590E8F"/>
    <w:rsid w:val="0059315C"/>
    <w:rsid w:val="005970F1"/>
    <w:rsid w:val="005A13F4"/>
    <w:rsid w:val="005A4997"/>
    <w:rsid w:val="005A4CA9"/>
    <w:rsid w:val="005B4932"/>
    <w:rsid w:val="005B5AA1"/>
    <w:rsid w:val="005C0F4D"/>
    <w:rsid w:val="005C3BAF"/>
    <w:rsid w:val="005C3BCA"/>
    <w:rsid w:val="005C70A7"/>
    <w:rsid w:val="005C7623"/>
    <w:rsid w:val="005D0238"/>
    <w:rsid w:val="005D0C26"/>
    <w:rsid w:val="005D0D47"/>
    <w:rsid w:val="005D0F7D"/>
    <w:rsid w:val="005D1013"/>
    <w:rsid w:val="005D2E27"/>
    <w:rsid w:val="005D46BB"/>
    <w:rsid w:val="005D4FB0"/>
    <w:rsid w:val="005D67E9"/>
    <w:rsid w:val="005D76FF"/>
    <w:rsid w:val="005E12F9"/>
    <w:rsid w:val="005E3392"/>
    <w:rsid w:val="005E65C8"/>
    <w:rsid w:val="005E67E1"/>
    <w:rsid w:val="005F10AB"/>
    <w:rsid w:val="005F2817"/>
    <w:rsid w:val="005F4F30"/>
    <w:rsid w:val="005F7DFA"/>
    <w:rsid w:val="00600743"/>
    <w:rsid w:val="0060243A"/>
    <w:rsid w:val="006028E8"/>
    <w:rsid w:val="00605CBE"/>
    <w:rsid w:val="00607AE5"/>
    <w:rsid w:val="00611616"/>
    <w:rsid w:val="006136FB"/>
    <w:rsid w:val="006138D7"/>
    <w:rsid w:val="00614FBF"/>
    <w:rsid w:val="0061509C"/>
    <w:rsid w:val="00617577"/>
    <w:rsid w:val="00620A8C"/>
    <w:rsid w:val="0062167B"/>
    <w:rsid w:val="00621DA6"/>
    <w:rsid w:val="00621F3D"/>
    <w:rsid w:val="00622CC0"/>
    <w:rsid w:val="0062620F"/>
    <w:rsid w:val="00633461"/>
    <w:rsid w:val="00635709"/>
    <w:rsid w:val="00635812"/>
    <w:rsid w:val="006375AC"/>
    <w:rsid w:val="00637E8F"/>
    <w:rsid w:val="0064122D"/>
    <w:rsid w:val="00641D83"/>
    <w:rsid w:val="006424C2"/>
    <w:rsid w:val="0064554F"/>
    <w:rsid w:val="006505C0"/>
    <w:rsid w:val="00651E22"/>
    <w:rsid w:val="00654272"/>
    <w:rsid w:val="00655495"/>
    <w:rsid w:val="00656D1E"/>
    <w:rsid w:val="00660C06"/>
    <w:rsid w:val="0066189B"/>
    <w:rsid w:val="00662AEB"/>
    <w:rsid w:val="00666AE5"/>
    <w:rsid w:val="00670D1C"/>
    <w:rsid w:val="00672581"/>
    <w:rsid w:val="006726A6"/>
    <w:rsid w:val="006729A8"/>
    <w:rsid w:val="00673713"/>
    <w:rsid w:val="00680710"/>
    <w:rsid w:val="00680CF0"/>
    <w:rsid w:val="006815CA"/>
    <w:rsid w:val="00682A19"/>
    <w:rsid w:val="00685A59"/>
    <w:rsid w:val="0068706B"/>
    <w:rsid w:val="00695044"/>
    <w:rsid w:val="00695693"/>
    <w:rsid w:val="00695A96"/>
    <w:rsid w:val="00696245"/>
    <w:rsid w:val="006A0111"/>
    <w:rsid w:val="006A0DD9"/>
    <w:rsid w:val="006A10B8"/>
    <w:rsid w:val="006A418C"/>
    <w:rsid w:val="006A4307"/>
    <w:rsid w:val="006A4F0E"/>
    <w:rsid w:val="006A601A"/>
    <w:rsid w:val="006A7742"/>
    <w:rsid w:val="006B3717"/>
    <w:rsid w:val="006B79ED"/>
    <w:rsid w:val="006C1A61"/>
    <w:rsid w:val="006C20A2"/>
    <w:rsid w:val="006C7801"/>
    <w:rsid w:val="006C7EE4"/>
    <w:rsid w:val="006D0F8C"/>
    <w:rsid w:val="006D125E"/>
    <w:rsid w:val="006E170C"/>
    <w:rsid w:val="006E226E"/>
    <w:rsid w:val="006E69CE"/>
    <w:rsid w:val="006E7B23"/>
    <w:rsid w:val="006E7E36"/>
    <w:rsid w:val="006F0503"/>
    <w:rsid w:val="006F08D8"/>
    <w:rsid w:val="006F2D81"/>
    <w:rsid w:val="006F55C4"/>
    <w:rsid w:val="007008AE"/>
    <w:rsid w:val="0070396D"/>
    <w:rsid w:val="0070726A"/>
    <w:rsid w:val="007077ED"/>
    <w:rsid w:val="007110F1"/>
    <w:rsid w:val="00713061"/>
    <w:rsid w:val="00716800"/>
    <w:rsid w:val="00720658"/>
    <w:rsid w:val="00720691"/>
    <w:rsid w:val="00722566"/>
    <w:rsid w:val="00722CB5"/>
    <w:rsid w:val="00722EA0"/>
    <w:rsid w:val="00724FE8"/>
    <w:rsid w:val="00727852"/>
    <w:rsid w:val="007279A8"/>
    <w:rsid w:val="00730DBF"/>
    <w:rsid w:val="00731856"/>
    <w:rsid w:val="00734741"/>
    <w:rsid w:val="00735124"/>
    <w:rsid w:val="007407A9"/>
    <w:rsid w:val="007412BE"/>
    <w:rsid w:val="00743B19"/>
    <w:rsid w:val="00751011"/>
    <w:rsid w:val="00751EBA"/>
    <w:rsid w:val="0075241F"/>
    <w:rsid w:val="00752E77"/>
    <w:rsid w:val="00754237"/>
    <w:rsid w:val="007575E8"/>
    <w:rsid w:val="0076010A"/>
    <w:rsid w:val="007602EB"/>
    <w:rsid w:val="007627E6"/>
    <w:rsid w:val="00770068"/>
    <w:rsid w:val="00772751"/>
    <w:rsid w:val="00777432"/>
    <w:rsid w:val="00781409"/>
    <w:rsid w:val="007817C9"/>
    <w:rsid w:val="007839B0"/>
    <w:rsid w:val="007872B3"/>
    <w:rsid w:val="00790A9F"/>
    <w:rsid w:val="00793DCA"/>
    <w:rsid w:val="007957B8"/>
    <w:rsid w:val="00795968"/>
    <w:rsid w:val="00797C91"/>
    <w:rsid w:val="00797DD4"/>
    <w:rsid w:val="007A0691"/>
    <w:rsid w:val="007A3315"/>
    <w:rsid w:val="007B5765"/>
    <w:rsid w:val="007B5F04"/>
    <w:rsid w:val="007B63EF"/>
    <w:rsid w:val="007C0581"/>
    <w:rsid w:val="007C2630"/>
    <w:rsid w:val="007D2170"/>
    <w:rsid w:val="007D3A94"/>
    <w:rsid w:val="007D3D5C"/>
    <w:rsid w:val="007D4B0C"/>
    <w:rsid w:val="007D4B62"/>
    <w:rsid w:val="007D5E4C"/>
    <w:rsid w:val="007D5F14"/>
    <w:rsid w:val="007D7B05"/>
    <w:rsid w:val="007E0040"/>
    <w:rsid w:val="007E4AC2"/>
    <w:rsid w:val="007E5125"/>
    <w:rsid w:val="007E5A46"/>
    <w:rsid w:val="007E5F79"/>
    <w:rsid w:val="007F10AD"/>
    <w:rsid w:val="007F1950"/>
    <w:rsid w:val="007F256E"/>
    <w:rsid w:val="007F40AF"/>
    <w:rsid w:val="007F4EDA"/>
    <w:rsid w:val="007F54D0"/>
    <w:rsid w:val="007F704A"/>
    <w:rsid w:val="00801FAE"/>
    <w:rsid w:val="00802175"/>
    <w:rsid w:val="00802E18"/>
    <w:rsid w:val="00803772"/>
    <w:rsid w:val="008041CD"/>
    <w:rsid w:val="008112AA"/>
    <w:rsid w:val="008114D6"/>
    <w:rsid w:val="00812D86"/>
    <w:rsid w:val="00817403"/>
    <w:rsid w:val="00817B80"/>
    <w:rsid w:val="00820FED"/>
    <w:rsid w:val="0082502D"/>
    <w:rsid w:val="008259B9"/>
    <w:rsid w:val="00826A4F"/>
    <w:rsid w:val="00827E9F"/>
    <w:rsid w:val="00831119"/>
    <w:rsid w:val="00832AA5"/>
    <w:rsid w:val="00833498"/>
    <w:rsid w:val="0083471C"/>
    <w:rsid w:val="00836F41"/>
    <w:rsid w:val="008426B4"/>
    <w:rsid w:val="008429A7"/>
    <w:rsid w:val="0084585F"/>
    <w:rsid w:val="00847C07"/>
    <w:rsid w:val="00854BBE"/>
    <w:rsid w:val="008562FB"/>
    <w:rsid w:val="008606EC"/>
    <w:rsid w:val="00860BED"/>
    <w:rsid w:val="00863F16"/>
    <w:rsid w:val="00865364"/>
    <w:rsid w:val="00866F9A"/>
    <w:rsid w:val="00867082"/>
    <w:rsid w:val="008763E7"/>
    <w:rsid w:val="00881DA9"/>
    <w:rsid w:val="008826FB"/>
    <w:rsid w:val="00886D38"/>
    <w:rsid w:val="00887F6E"/>
    <w:rsid w:val="00890766"/>
    <w:rsid w:val="008908B3"/>
    <w:rsid w:val="008915C3"/>
    <w:rsid w:val="0089233F"/>
    <w:rsid w:val="00892389"/>
    <w:rsid w:val="008923E2"/>
    <w:rsid w:val="00895130"/>
    <w:rsid w:val="008954D6"/>
    <w:rsid w:val="00895A80"/>
    <w:rsid w:val="00895F28"/>
    <w:rsid w:val="00895FDF"/>
    <w:rsid w:val="00897F61"/>
    <w:rsid w:val="008A1BD1"/>
    <w:rsid w:val="008A1E3F"/>
    <w:rsid w:val="008A3961"/>
    <w:rsid w:val="008A690E"/>
    <w:rsid w:val="008B425E"/>
    <w:rsid w:val="008B7312"/>
    <w:rsid w:val="008B7B78"/>
    <w:rsid w:val="008C09C9"/>
    <w:rsid w:val="008C1BFA"/>
    <w:rsid w:val="008C4A91"/>
    <w:rsid w:val="008C771A"/>
    <w:rsid w:val="008C77A2"/>
    <w:rsid w:val="008D1E77"/>
    <w:rsid w:val="008D4E1F"/>
    <w:rsid w:val="008D70E4"/>
    <w:rsid w:val="008E13A2"/>
    <w:rsid w:val="008E1C3E"/>
    <w:rsid w:val="008E5C8B"/>
    <w:rsid w:val="008E6C92"/>
    <w:rsid w:val="00900341"/>
    <w:rsid w:val="0090085E"/>
    <w:rsid w:val="00904E15"/>
    <w:rsid w:val="009068CB"/>
    <w:rsid w:val="00906E8B"/>
    <w:rsid w:val="00911F43"/>
    <w:rsid w:val="00912C04"/>
    <w:rsid w:val="00915AD5"/>
    <w:rsid w:val="009161E2"/>
    <w:rsid w:val="00923006"/>
    <w:rsid w:val="00926256"/>
    <w:rsid w:val="00926A83"/>
    <w:rsid w:val="009277F9"/>
    <w:rsid w:val="00931656"/>
    <w:rsid w:val="009317C1"/>
    <w:rsid w:val="009318F2"/>
    <w:rsid w:val="00933DD6"/>
    <w:rsid w:val="00936D4F"/>
    <w:rsid w:val="00937D91"/>
    <w:rsid w:val="0094110D"/>
    <w:rsid w:val="00941D9D"/>
    <w:rsid w:val="009520F9"/>
    <w:rsid w:val="00954B2F"/>
    <w:rsid w:val="00954D4A"/>
    <w:rsid w:val="00955428"/>
    <w:rsid w:val="00955CD5"/>
    <w:rsid w:val="00960B25"/>
    <w:rsid w:val="00963067"/>
    <w:rsid w:val="009635E2"/>
    <w:rsid w:val="00964CF1"/>
    <w:rsid w:val="0096529F"/>
    <w:rsid w:val="00965FCD"/>
    <w:rsid w:val="009662D7"/>
    <w:rsid w:val="009710D1"/>
    <w:rsid w:val="009741E4"/>
    <w:rsid w:val="0097457E"/>
    <w:rsid w:val="0097524B"/>
    <w:rsid w:val="009754F1"/>
    <w:rsid w:val="009760B1"/>
    <w:rsid w:val="009771BB"/>
    <w:rsid w:val="009800E8"/>
    <w:rsid w:val="009843E5"/>
    <w:rsid w:val="00997B63"/>
    <w:rsid w:val="009A2596"/>
    <w:rsid w:val="009A2AEE"/>
    <w:rsid w:val="009A69BE"/>
    <w:rsid w:val="009A7134"/>
    <w:rsid w:val="009B4D78"/>
    <w:rsid w:val="009B4FC5"/>
    <w:rsid w:val="009B55B7"/>
    <w:rsid w:val="009B6562"/>
    <w:rsid w:val="009C14BE"/>
    <w:rsid w:val="009C3459"/>
    <w:rsid w:val="009C4393"/>
    <w:rsid w:val="009C52F1"/>
    <w:rsid w:val="009C5F8A"/>
    <w:rsid w:val="009C6C0F"/>
    <w:rsid w:val="009C789A"/>
    <w:rsid w:val="009D03CB"/>
    <w:rsid w:val="009D3CDF"/>
    <w:rsid w:val="009E0F54"/>
    <w:rsid w:val="009E25BD"/>
    <w:rsid w:val="009E5DCA"/>
    <w:rsid w:val="009E7BC8"/>
    <w:rsid w:val="009F2125"/>
    <w:rsid w:val="009F6743"/>
    <w:rsid w:val="009F725C"/>
    <w:rsid w:val="009F7F1D"/>
    <w:rsid w:val="00A03B8E"/>
    <w:rsid w:val="00A054D9"/>
    <w:rsid w:val="00A055CC"/>
    <w:rsid w:val="00A07291"/>
    <w:rsid w:val="00A077B8"/>
    <w:rsid w:val="00A13AF6"/>
    <w:rsid w:val="00A14486"/>
    <w:rsid w:val="00A149A5"/>
    <w:rsid w:val="00A15709"/>
    <w:rsid w:val="00A16E94"/>
    <w:rsid w:val="00A20E62"/>
    <w:rsid w:val="00A22A5C"/>
    <w:rsid w:val="00A25B2F"/>
    <w:rsid w:val="00A3038B"/>
    <w:rsid w:val="00A31933"/>
    <w:rsid w:val="00A32B1E"/>
    <w:rsid w:val="00A33F7A"/>
    <w:rsid w:val="00A34204"/>
    <w:rsid w:val="00A34A3D"/>
    <w:rsid w:val="00A3594B"/>
    <w:rsid w:val="00A36F96"/>
    <w:rsid w:val="00A4056B"/>
    <w:rsid w:val="00A41F87"/>
    <w:rsid w:val="00A442DD"/>
    <w:rsid w:val="00A451F3"/>
    <w:rsid w:val="00A45662"/>
    <w:rsid w:val="00A5357F"/>
    <w:rsid w:val="00A53835"/>
    <w:rsid w:val="00A55E96"/>
    <w:rsid w:val="00A57B34"/>
    <w:rsid w:val="00A64118"/>
    <w:rsid w:val="00A73B4E"/>
    <w:rsid w:val="00A77065"/>
    <w:rsid w:val="00A813B6"/>
    <w:rsid w:val="00A81DF6"/>
    <w:rsid w:val="00A8283B"/>
    <w:rsid w:val="00A84200"/>
    <w:rsid w:val="00A8546D"/>
    <w:rsid w:val="00A87638"/>
    <w:rsid w:val="00A91C24"/>
    <w:rsid w:val="00A939B7"/>
    <w:rsid w:val="00A93C12"/>
    <w:rsid w:val="00A97925"/>
    <w:rsid w:val="00AA159B"/>
    <w:rsid w:val="00AA5D41"/>
    <w:rsid w:val="00AA6C8C"/>
    <w:rsid w:val="00AB62D9"/>
    <w:rsid w:val="00AC1894"/>
    <w:rsid w:val="00AC324B"/>
    <w:rsid w:val="00AC44AD"/>
    <w:rsid w:val="00AC6289"/>
    <w:rsid w:val="00AC696E"/>
    <w:rsid w:val="00AD06B3"/>
    <w:rsid w:val="00AD2660"/>
    <w:rsid w:val="00AD5ED7"/>
    <w:rsid w:val="00AD6512"/>
    <w:rsid w:val="00AD6C51"/>
    <w:rsid w:val="00AD7D36"/>
    <w:rsid w:val="00AE0537"/>
    <w:rsid w:val="00AE1732"/>
    <w:rsid w:val="00AF2063"/>
    <w:rsid w:val="00AF72F7"/>
    <w:rsid w:val="00B01329"/>
    <w:rsid w:val="00B02D24"/>
    <w:rsid w:val="00B0456D"/>
    <w:rsid w:val="00B05C29"/>
    <w:rsid w:val="00B05E3E"/>
    <w:rsid w:val="00B06D98"/>
    <w:rsid w:val="00B1072A"/>
    <w:rsid w:val="00B132A8"/>
    <w:rsid w:val="00B16D65"/>
    <w:rsid w:val="00B16E2B"/>
    <w:rsid w:val="00B20B9E"/>
    <w:rsid w:val="00B221C0"/>
    <w:rsid w:val="00B3054F"/>
    <w:rsid w:val="00B31C7A"/>
    <w:rsid w:val="00B33B49"/>
    <w:rsid w:val="00B34AA5"/>
    <w:rsid w:val="00B34C9E"/>
    <w:rsid w:val="00B36B16"/>
    <w:rsid w:val="00B36E0E"/>
    <w:rsid w:val="00B37401"/>
    <w:rsid w:val="00B4393A"/>
    <w:rsid w:val="00B43E0F"/>
    <w:rsid w:val="00B45B36"/>
    <w:rsid w:val="00B5350B"/>
    <w:rsid w:val="00B615FE"/>
    <w:rsid w:val="00B6440F"/>
    <w:rsid w:val="00B728A7"/>
    <w:rsid w:val="00B7341A"/>
    <w:rsid w:val="00B73BAC"/>
    <w:rsid w:val="00B74584"/>
    <w:rsid w:val="00B81D45"/>
    <w:rsid w:val="00B851D5"/>
    <w:rsid w:val="00B85B83"/>
    <w:rsid w:val="00B90C25"/>
    <w:rsid w:val="00B93E12"/>
    <w:rsid w:val="00B93F9D"/>
    <w:rsid w:val="00B9642A"/>
    <w:rsid w:val="00B969AF"/>
    <w:rsid w:val="00B97741"/>
    <w:rsid w:val="00BA0C34"/>
    <w:rsid w:val="00BA63D9"/>
    <w:rsid w:val="00BA75C2"/>
    <w:rsid w:val="00BA7BA4"/>
    <w:rsid w:val="00BB3285"/>
    <w:rsid w:val="00BB480F"/>
    <w:rsid w:val="00BB5E22"/>
    <w:rsid w:val="00BC1B85"/>
    <w:rsid w:val="00BC38C4"/>
    <w:rsid w:val="00BC418A"/>
    <w:rsid w:val="00BC548B"/>
    <w:rsid w:val="00BC5922"/>
    <w:rsid w:val="00BC5AC6"/>
    <w:rsid w:val="00BD26F5"/>
    <w:rsid w:val="00BD4265"/>
    <w:rsid w:val="00BE0E07"/>
    <w:rsid w:val="00BE1D96"/>
    <w:rsid w:val="00BE2B75"/>
    <w:rsid w:val="00BE2D78"/>
    <w:rsid w:val="00BE4A14"/>
    <w:rsid w:val="00BE5A13"/>
    <w:rsid w:val="00BE7721"/>
    <w:rsid w:val="00BF28AF"/>
    <w:rsid w:val="00BF3D7B"/>
    <w:rsid w:val="00BF6179"/>
    <w:rsid w:val="00BF75A8"/>
    <w:rsid w:val="00C01DF3"/>
    <w:rsid w:val="00C023DF"/>
    <w:rsid w:val="00C156D6"/>
    <w:rsid w:val="00C15DCB"/>
    <w:rsid w:val="00C20E7F"/>
    <w:rsid w:val="00C2258D"/>
    <w:rsid w:val="00C24526"/>
    <w:rsid w:val="00C24760"/>
    <w:rsid w:val="00C2760D"/>
    <w:rsid w:val="00C279F0"/>
    <w:rsid w:val="00C30881"/>
    <w:rsid w:val="00C32F9E"/>
    <w:rsid w:val="00C37544"/>
    <w:rsid w:val="00C467EF"/>
    <w:rsid w:val="00C513DE"/>
    <w:rsid w:val="00C51FC6"/>
    <w:rsid w:val="00C533F0"/>
    <w:rsid w:val="00C575F4"/>
    <w:rsid w:val="00C605C3"/>
    <w:rsid w:val="00C61C9B"/>
    <w:rsid w:val="00C63CF3"/>
    <w:rsid w:val="00C64E24"/>
    <w:rsid w:val="00C65340"/>
    <w:rsid w:val="00C72386"/>
    <w:rsid w:val="00C748BA"/>
    <w:rsid w:val="00C748EF"/>
    <w:rsid w:val="00C7545E"/>
    <w:rsid w:val="00C7558E"/>
    <w:rsid w:val="00C77561"/>
    <w:rsid w:val="00C84302"/>
    <w:rsid w:val="00C87821"/>
    <w:rsid w:val="00C9034E"/>
    <w:rsid w:val="00C92825"/>
    <w:rsid w:val="00C9417D"/>
    <w:rsid w:val="00C94A22"/>
    <w:rsid w:val="00CA075D"/>
    <w:rsid w:val="00CA215F"/>
    <w:rsid w:val="00CA45CC"/>
    <w:rsid w:val="00CA4751"/>
    <w:rsid w:val="00CA5735"/>
    <w:rsid w:val="00CA6568"/>
    <w:rsid w:val="00CA6FA3"/>
    <w:rsid w:val="00CB0D05"/>
    <w:rsid w:val="00CB0F5A"/>
    <w:rsid w:val="00CB2854"/>
    <w:rsid w:val="00CB4FD5"/>
    <w:rsid w:val="00CB5382"/>
    <w:rsid w:val="00CC23F4"/>
    <w:rsid w:val="00CC3C39"/>
    <w:rsid w:val="00CC479D"/>
    <w:rsid w:val="00CC4CDE"/>
    <w:rsid w:val="00CC5A63"/>
    <w:rsid w:val="00CC7F8D"/>
    <w:rsid w:val="00CD2698"/>
    <w:rsid w:val="00CD3711"/>
    <w:rsid w:val="00CD54FC"/>
    <w:rsid w:val="00CD5C6A"/>
    <w:rsid w:val="00CE131C"/>
    <w:rsid w:val="00CF2133"/>
    <w:rsid w:val="00CF330E"/>
    <w:rsid w:val="00CF4E5C"/>
    <w:rsid w:val="00D02CE8"/>
    <w:rsid w:val="00D04258"/>
    <w:rsid w:val="00D07BD7"/>
    <w:rsid w:val="00D116FC"/>
    <w:rsid w:val="00D12702"/>
    <w:rsid w:val="00D24F57"/>
    <w:rsid w:val="00D27A43"/>
    <w:rsid w:val="00D304A4"/>
    <w:rsid w:val="00D321EC"/>
    <w:rsid w:val="00D32854"/>
    <w:rsid w:val="00D32B71"/>
    <w:rsid w:val="00D35BEF"/>
    <w:rsid w:val="00D37EF0"/>
    <w:rsid w:val="00D44E80"/>
    <w:rsid w:val="00D45D9B"/>
    <w:rsid w:val="00D50738"/>
    <w:rsid w:val="00D51217"/>
    <w:rsid w:val="00D528ED"/>
    <w:rsid w:val="00D5402C"/>
    <w:rsid w:val="00D563D2"/>
    <w:rsid w:val="00D60144"/>
    <w:rsid w:val="00D63C2B"/>
    <w:rsid w:val="00D7037B"/>
    <w:rsid w:val="00D712F7"/>
    <w:rsid w:val="00D77FCA"/>
    <w:rsid w:val="00D80935"/>
    <w:rsid w:val="00D84376"/>
    <w:rsid w:val="00D85016"/>
    <w:rsid w:val="00D91684"/>
    <w:rsid w:val="00D93104"/>
    <w:rsid w:val="00DA10B7"/>
    <w:rsid w:val="00DA35E4"/>
    <w:rsid w:val="00DA379D"/>
    <w:rsid w:val="00DA3F7E"/>
    <w:rsid w:val="00DA538E"/>
    <w:rsid w:val="00DB0743"/>
    <w:rsid w:val="00DB0B5F"/>
    <w:rsid w:val="00DB4485"/>
    <w:rsid w:val="00DB4C50"/>
    <w:rsid w:val="00DB53A3"/>
    <w:rsid w:val="00DB6A29"/>
    <w:rsid w:val="00DC104B"/>
    <w:rsid w:val="00DC1634"/>
    <w:rsid w:val="00DC2477"/>
    <w:rsid w:val="00DC571C"/>
    <w:rsid w:val="00DD0C48"/>
    <w:rsid w:val="00DD1D06"/>
    <w:rsid w:val="00DD6366"/>
    <w:rsid w:val="00DE469E"/>
    <w:rsid w:val="00DE47ED"/>
    <w:rsid w:val="00DE4FB8"/>
    <w:rsid w:val="00DF0057"/>
    <w:rsid w:val="00DF151F"/>
    <w:rsid w:val="00DF285A"/>
    <w:rsid w:val="00DF6422"/>
    <w:rsid w:val="00DF662C"/>
    <w:rsid w:val="00DF725D"/>
    <w:rsid w:val="00E0121D"/>
    <w:rsid w:val="00E02AD2"/>
    <w:rsid w:val="00E02B10"/>
    <w:rsid w:val="00E04DCE"/>
    <w:rsid w:val="00E107AF"/>
    <w:rsid w:val="00E1512A"/>
    <w:rsid w:val="00E15E7F"/>
    <w:rsid w:val="00E17348"/>
    <w:rsid w:val="00E17EBC"/>
    <w:rsid w:val="00E2146D"/>
    <w:rsid w:val="00E235BF"/>
    <w:rsid w:val="00E245E7"/>
    <w:rsid w:val="00E27F8D"/>
    <w:rsid w:val="00E33FE2"/>
    <w:rsid w:val="00E37EAA"/>
    <w:rsid w:val="00E41AD6"/>
    <w:rsid w:val="00E50A5F"/>
    <w:rsid w:val="00E50FC9"/>
    <w:rsid w:val="00E52492"/>
    <w:rsid w:val="00E53B56"/>
    <w:rsid w:val="00E56726"/>
    <w:rsid w:val="00E60EA7"/>
    <w:rsid w:val="00E62304"/>
    <w:rsid w:val="00E63513"/>
    <w:rsid w:val="00E648FB"/>
    <w:rsid w:val="00E653B1"/>
    <w:rsid w:val="00E66D8A"/>
    <w:rsid w:val="00E70A35"/>
    <w:rsid w:val="00E74484"/>
    <w:rsid w:val="00E820DD"/>
    <w:rsid w:val="00E8222A"/>
    <w:rsid w:val="00E86FA1"/>
    <w:rsid w:val="00E87A91"/>
    <w:rsid w:val="00E905C3"/>
    <w:rsid w:val="00E90C76"/>
    <w:rsid w:val="00E91917"/>
    <w:rsid w:val="00E92C61"/>
    <w:rsid w:val="00E97356"/>
    <w:rsid w:val="00EA1195"/>
    <w:rsid w:val="00EA1861"/>
    <w:rsid w:val="00EA286A"/>
    <w:rsid w:val="00EA317B"/>
    <w:rsid w:val="00EA3472"/>
    <w:rsid w:val="00EA672D"/>
    <w:rsid w:val="00EA6A20"/>
    <w:rsid w:val="00EA7A3D"/>
    <w:rsid w:val="00EB534B"/>
    <w:rsid w:val="00EB5960"/>
    <w:rsid w:val="00EC1C3F"/>
    <w:rsid w:val="00EC7A17"/>
    <w:rsid w:val="00ED06C7"/>
    <w:rsid w:val="00ED1D5C"/>
    <w:rsid w:val="00ED35B4"/>
    <w:rsid w:val="00ED5BDD"/>
    <w:rsid w:val="00ED74C3"/>
    <w:rsid w:val="00ED7700"/>
    <w:rsid w:val="00EE1754"/>
    <w:rsid w:val="00EE7276"/>
    <w:rsid w:val="00EE7A8D"/>
    <w:rsid w:val="00EF2DB7"/>
    <w:rsid w:val="00EF4346"/>
    <w:rsid w:val="00EF462E"/>
    <w:rsid w:val="00EF548F"/>
    <w:rsid w:val="00EF6191"/>
    <w:rsid w:val="00F03E7E"/>
    <w:rsid w:val="00F044D5"/>
    <w:rsid w:val="00F05CF7"/>
    <w:rsid w:val="00F10701"/>
    <w:rsid w:val="00F112D5"/>
    <w:rsid w:val="00F1299B"/>
    <w:rsid w:val="00F14F88"/>
    <w:rsid w:val="00F16349"/>
    <w:rsid w:val="00F17A78"/>
    <w:rsid w:val="00F22BD1"/>
    <w:rsid w:val="00F46679"/>
    <w:rsid w:val="00F47DE2"/>
    <w:rsid w:val="00F501EA"/>
    <w:rsid w:val="00F51358"/>
    <w:rsid w:val="00F56E07"/>
    <w:rsid w:val="00F5715C"/>
    <w:rsid w:val="00F57CDF"/>
    <w:rsid w:val="00F60068"/>
    <w:rsid w:val="00F602CC"/>
    <w:rsid w:val="00F62ED8"/>
    <w:rsid w:val="00F643A2"/>
    <w:rsid w:val="00F65063"/>
    <w:rsid w:val="00F65236"/>
    <w:rsid w:val="00F659CC"/>
    <w:rsid w:val="00F667D7"/>
    <w:rsid w:val="00F67B5A"/>
    <w:rsid w:val="00F706B5"/>
    <w:rsid w:val="00F71A74"/>
    <w:rsid w:val="00F72A1F"/>
    <w:rsid w:val="00F72D4E"/>
    <w:rsid w:val="00F81259"/>
    <w:rsid w:val="00F829E7"/>
    <w:rsid w:val="00F83C8B"/>
    <w:rsid w:val="00F86BEC"/>
    <w:rsid w:val="00F87062"/>
    <w:rsid w:val="00F871CC"/>
    <w:rsid w:val="00F87493"/>
    <w:rsid w:val="00F9122A"/>
    <w:rsid w:val="00F91620"/>
    <w:rsid w:val="00F931A9"/>
    <w:rsid w:val="00F9418A"/>
    <w:rsid w:val="00F9649A"/>
    <w:rsid w:val="00FA043F"/>
    <w:rsid w:val="00FA115E"/>
    <w:rsid w:val="00FA4717"/>
    <w:rsid w:val="00FA4EA9"/>
    <w:rsid w:val="00FA5C6C"/>
    <w:rsid w:val="00FB0509"/>
    <w:rsid w:val="00FB08A2"/>
    <w:rsid w:val="00FB0CE2"/>
    <w:rsid w:val="00FB19EE"/>
    <w:rsid w:val="00FB4480"/>
    <w:rsid w:val="00FB5FE9"/>
    <w:rsid w:val="00FC23DE"/>
    <w:rsid w:val="00FC48FF"/>
    <w:rsid w:val="00FC49F7"/>
    <w:rsid w:val="00FD040C"/>
    <w:rsid w:val="00FD5CAC"/>
    <w:rsid w:val="00FD7705"/>
    <w:rsid w:val="00FE0CE7"/>
    <w:rsid w:val="00FE33E7"/>
    <w:rsid w:val="00FE3922"/>
    <w:rsid w:val="00FE541D"/>
    <w:rsid w:val="00FF0B37"/>
    <w:rsid w:val="00FF1267"/>
    <w:rsid w:val="00FF39FB"/>
    <w:rsid w:val="00FF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9944"/>
  <w15:chartTrackingRefBased/>
  <w15:docId w15:val="{6F79DE13-ABA6-4313-AC13-79890D09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A2"/>
  </w:style>
  <w:style w:type="paragraph" w:styleId="Heading1">
    <w:name w:val="heading 1"/>
    <w:basedOn w:val="Normal"/>
    <w:next w:val="Normal"/>
    <w:link w:val="Heading1Char"/>
    <w:uiPriority w:val="9"/>
    <w:qFormat/>
    <w:rsid w:val="00F643A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43A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643A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643A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643A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643A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643A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643A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643A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F6E"/>
    <w:pPr>
      <w:ind w:left="720"/>
      <w:contextualSpacing/>
    </w:pPr>
  </w:style>
  <w:style w:type="character" w:customStyle="1" w:styleId="description">
    <w:name w:val="description"/>
    <w:basedOn w:val="DefaultParagraphFont"/>
    <w:rsid w:val="00491F6E"/>
  </w:style>
  <w:style w:type="character" w:customStyle="1" w:styleId="divider2">
    <w:name w:val="divider2"/>
    <w:basedOn w:val="DefaultParagraphFont"/>
    <w:rsid w:val="00491F6E"/>
  </w:style>
  <w:style w:type="character" w:customStyle="1" w:styleId="address">
    <w:name w:val="address"/>
    <w:basedOn w:val="DefaultParagraphFont"/>
    <w:rsid w:val="00491F6E"/>
  </w:style>
  <w:style w:type="paragraph" w:styleId="Header">
    <w:name w:val="header"/>
    <w:basedOn w:val="Normal"/>
    <w:link w:val="HeaderChar"/>
    <w:uiPriority w:val="99"/>
    <w:unhideWhenUsed/>
    <w:rsid w:val="00A1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486"/>
    <w:rPr>
      <w:rFonts w:ascii="Calibri" w:eastAsia="Calibri" w:hAnsi="Calibri" w:cs="Times New Roman"/>
    </w:rPr>
  </w:style>
  <w:style w:type="paragraph" w:styleId="Footer">
    <w:name w:val="footer"/>
    <w:basedOn w:val="Normal"/>
    <w:link w:val="FooterChar"/>
    <w:uiPriority w:val="99"/>
    <w:unhideWhenUsed/>
    <w:rsid w:val="00A1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486"/>
    <w:rPr>
      <w:rFonts w:ascii="Calibri" w:eastAsia="Calibri" w:hAnsi="Calibri" w:cs="Times New Roman"/>
    </w:rPr>
  </w:style>
  <w:style w:type="numbering" w:customStyle="1" w:styleId="CurrentList1">
    <w:name w:val="Current List1"/>
    <w:uiPriority w:val="99"/>
    <w:rsid w:val="003A3C99"/>
    <w:pPr>
      <w:numPr>
        <w:numId w:val="6"/>
      </w:numPr>
    </w:pPr>
  </w:style>
  <w:style w:type="numbering" w:customStyle="1" w:styleId="CurrentList2">
    <w:name w:val="Current List2"/>
    <w:uiPriority w:val="99"/>
    <w:rsid w:val="003A3C99"/>
    <w:pPr>
      <w:numPr>
        <w:numId w:val="7"/>
      </w:numPr>
    </w:pPr>
  </w:style>
  <w:style w:type="character" w:styleId="Hyperlink">
    <w:name w:val="Hyperlink"/>
    <w:basedOn w:val="DefaultParagraphFont"/>
    <w:uiPriority w:val="99"/>
    <w:unhideWhenUsed/>
    <w:rsid w:val="00793DCA"/>
    <w:rPr>
      <w:color w:val="0563C1" w:themeColor="hyperlink"/>
      <w:u w:val="single"/>
    </w:rPr>
  </w:style>
  <w:style w:type="character" w:styleId="UnresolvedMention">
    <w:name w:val="Unresolved Mention"/>
    <w:basedOn w:val="DefaultParagraphFont"/>
    <w:uiPriority w:val="99"/>
    <w:semiHidden/>
    <w:unhideWhenUsed/>
    <w:rsid w:val="00793DCA"/>
    <w:rPr>
      <w:color w:val="605E5C"/>
      <w:shd w:val="clear" w:color="auto" w:fill="E1DFDD"/>
    </w:rPr>
  </w:style>
  <w:style w:type="character" w:customStyle="1" w:styleId="casenumber">
    <w:name w:val="casenumber"/>
    <w:basedOn w:val="DefaultParagraphFont"/>
    <w:rsid w:val="00FD5CAC"/>
  </w:style>
  <w:style w:type="character" w:customStyle="1" w:styleId="divider1">
    <w:name w:val="divider1"/>
    <w:basedOn w:val="DefaultParagraphFont"/>
    <w:rsid w:val="00FD5CAC"/>
  </w:style>
  <w:style w:type="character" w:styleId="FollowedHyperlink">
    <w:name w:val="FollowedHyperlink"/>
    <w:basedOn w:val="DefaultParagraphFont"/>
    <w:uiPriority w:val="99"/>
    <w:semiHidden/>
    <w:unhideWhenUsed/>
    <w:rsid w:val="001A6A89"/>
    <w:rPr>
      <w:color w:val="954F72" w:themeColor="followedHyperlink"/>
      <w:u w:val="single"/>
    </w:rPr>
  </w:style>
  <w:style w:type="character" w:customStyle="1" w:styleId="Heading1Char">
    <w:name w:val="Heading 1 Char"/>
    <w:basedOn w:val="DefaultParagraphFont"/>
    <w:link w:val="Heading1"/>
    <w:uiPriority w:val="9"/>
    <w:rsid w:val="00F643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643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643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643A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643A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643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643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643A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643A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643A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643A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643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643A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643A2"/>
    <w:rPr>
      <w:rFonts w:asciiTheme="majorHAnsi" w:eastAsiaTheme="majorEastAsia" w:hAnsiTheme="majorHAnsi" w:cstheme="majorBidi"/>
      <w:sz w:val="24"/>
      <w:szCs w:val="24"/>
    </w:rPr>
  </w:style>
  <w:style w:type="character" w:styleId="Strong">
    <w:name w:val="Strong"/>
    <w:basedOn w:val="DefaultParagraphFont"/>
    <w:uiPriority w:val="22"/>
    <w:qFormat/>
    <w:rsid w:val="00F643A2"/>
    <w:rPr>
      <w:b/>
      <w:bCs/>
    </w:rPr>
  </w:style>
  <w:style w:type="character" w:styleId="Emphasis">
    <w:name w:val="Emphasis"/>
    <w:basedOn w:val="DefaultParagraphFont"/>
    <w:uiPriority w:val="20"/>
    <w:qFormat/>
    <w:rsid w:val="00F643A2"/>
    <w:rPr>
      <w:i/>
      <w:iCs/>
    </w:rPr>
  </w:style>
  <w:style w:type="paragraph" w:styleId="NoSpacing">
    <w:name w:val="No Spacing"/>
    <w:uiPriority w:val="1"/>
    <w:qFormat/>
    <w:rsid w:val="00F643A2"/>
    <w:pPr>
      <w:spacing w:after="0" w:line="240" w:lineRule="auto"/>
    </w:pPr>
  </w:style>
  <w:style w:type="paragraph" w:styleId="Quote">
    <w:name w:val="Quote"/>
    <w:basedOn w:val="Normal"/>
    <w:next w:val="Normal"/>
    <w:link w:val="QuoteChar"/>
    <w:uiPriority w:val="29"/>
    <w:qFormat/>
    <w:rsid w:val="00F643A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643A2"/>
    <w:rPr>
      <w:i/>
      <w:iCs/>
      <w:color w:val="404040" w:themeColor="text1" w:themeTint="BF"/>
    </w:rPr>
  </w:style>
  <w:style w:type="paragraph" w:styleId="IntenseQuote">
    <w:name w:val="Intense Quote"/>
    <w:basedOn w:val="Normal"/>
    <w:next w:val="Normal"/>
    <w:link w:val="IntenseQuoteChar"/>
    <w:uiPriority w:val="30"/>
    <w:qFormat/>
    <w:rsid w:val="00F643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643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643A2"/>
    <w:rPr>
      <w:i/>
      <w:iCs/>
      <w:color w:val="404040" w:themeColor="text1" w:themeTint="BF"/>
    </w:rPr>
  </w:style>
  <w:style w:type="character" w:styleId="IntenseEmphasis">
    <w:name w:val="Intense Emphasis"/>
    <w:basedOn w:val="DefaultParagraphFont"/>
    <w:uiPriority w:val="21"/>
    <w:qFormat/>
    <w:rsid w:val="00F643A2"/>
    <w:rPr>
      <w:b/>
      <w:bCs/>
      <w:i/>
      <w:iCs/>
    </w:rPr>
  </w:style>
  <w:style w:type="character" w:styleId="SubtleReference">
    <w:name w:val="Subtle Reference"/>
    <w:basedOn w:val="DefaultParagraphFont"/>
    <w:uiPriority w:val="31"/>
    <w:qFormat/>
    <w:rsid w:val="00F643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643A2"/>
    <w:rPr>
      <w:b/>
      <w:bCs/>
      <w:smallCaps/>
      <w:spacing w:val="5"/>
      <w:u w:val="single"/>
    </w:rPr>
  </w:style>
  <w:style w:type="character" w:styleId="BookTitle">
    <w:name w:val="Book Title"/>
    <w:basedOn w:val="DefaultParagraphFont"/>
    <w:uiPriority w:val="33"/>
    <w:qFormat/>
    <w:rsid w:val="00F643A2"/>
    <w:rPr>
      <w:b/>
      <w:bCs/>
      <w:smallCaps/>
    </w:rPr>
  </w:style>
  <w:style w:type="paragraph" w:styleId="TOCHeading">
    <w:name w:val="TOC Heading"/>
    <w:basedOn w:val="Heading1"/>
    <w:next w:val="Normal"/>
    <w:uiPriority w:val="39"/>
    <w:semiHidden/>
    <w:unhideWhenUsed/>
    <w:qFormat/>
    <w:rsid w:val="00F643A2"/>
    <w:pPr>
      <w:outlineLvl w:val="9"/>
    </w:pPr>
  </w:style>
  <w:style w:type="paragraph" w:styleId="NormalWeb">
    <w:name w:val="Normal (Web)"/>
    <w:basedOn w:val="Normal"/>
    <w:uiPriority w:val="99"/>
    <w:semiHidden/>
    <w:unhideWhenUsed/>
    <w:rsid w:val="000A45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031331">
      <w:bodyDiv w:val="1"/>
      <w:marLeft w:val="0"/>
      <w:marRight w:val="0"/>
      <w:marTop w:val="0"/>
      <w:marBottom w:val="0"/>
      <w:divBdr>
        <w:top w:val="none" w:sz="0" w:space="0" w:color="auto"/>
        <w:left w:val="none" w:sz="0" w:space="0" w:color="auto"/>
        <w:bottom w:val="none" w:sz="0" w:space="0" w:color="auto"/>
        <w:right w:val="none" w:sz="0" w:space="0" w:color="auto"/>
      </w:divBdr>
    </w:div>
    <w:div w:id="13774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66</cp:revision>
  <cp:lastPrinted>2023-11-28T18:40:00Z</cp:lastPrinted>
  <dcterms:created xsi:type="dcterms:W3CDTF">2024-02-05T21:37:00Z</dcterms:created>
  <dcterms:modified xsi:type="dcterms:W3CDTF">2024-03-14T15:59:00Z</dcterms:modified>
</cp:coreProperties>
</file>